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71" w:rsidRPr="00530B1F" w:rsidRDefault="002A3FCD" w:rsidP="00E80D71">
      <w:pPr>
        <w:pStyle w:val="Zag1"/>
        <w:tabs>
          <w:tab w:val="left" w:leader="dot" w:pos="624"/>
        </w:tabs>
        <w:spacing w:after="0" w:line="240" w:lineRule="auto"/>
        <w:ind w:firstLine="567"/>
        <w:rPr>
          <w:rStyle w:val="Zag11"/>
          <w:rFonts w:eastAsia="@Arial Unicode MS"/>
          <w:sz w:val="32"/>
          <w:szCs w:val="32"/>
          <w:lang w:val="ru-RU"/>
        </w:rPr>
      </w:pPr>
      <w:r w:rsidRPr="00530B1F">
        <w:rPr>
          <w:rStyle w:val="Zag11"/>
          <w:rFonts w:eastAsia="@Arial Unicode MS"/>
          <w:sz w:val="32"/>
          <w:szCs w:val="32"/>
          <w:lang w:val="ru-RU"/>
        </w:rPr>
        <w:t>Программа коррекционной работы</w:t>
      </w:r>
      <w:r w:rsidR="00E80D71" w:rsidRPr="00530B1F">
        <w:rPr>
          <w:rStyle w:val="Zag11"/>
          <w:rFonts w:eastAsia="@Arial Unicode MS"/>
          <w:sz w:val="32"/>
          <w:szCs w:val="32"/>
          <w:lang w:val="ru-RU"/>
        </w:rPr>
        <w:t xml:space="preserve"> в начальной школе</w:t>
      </w:r>
    </w:p>
    <w:p w:rsidR="00E80D71" w:rsidRPr="00530B1F" w:rsidRDefault="00E80D71" w:rsidP="00E80D71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16"/>
          <w:szCs w:val="16"/>
          <w:lang w:val="ru-RU"/>
        </w:rPr>
      </w:pPr>
    </w:p>
    <w:p w:rsidR="002A3FCD" w:rsidRDefault="004A64F0" w:rsidP="004A64F0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4A64F0" w:rsidRPr="00530B1F" w:rsidRDefault="004A64F0" w:rsidP="004A64F0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sz w:val="16"/>
          <w:szCs w:val="16"/>
          <w:lang w:val="ru-RU"/>
        </w:rPr>
      </w:pPr>
    </w:p>
    <w:p w:rsidR="002A3FCD" w:rsidRPr="004F5967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коррек</w:t>
      </w:r>
      <w:r w:rsid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ционной работы в соответствии с федеральным государственным образовательным с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тандартом </w:t>
      </w:r>
      <w:r w:rsid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начального общего образования (далее – ФГОС)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направлена на создание системы комплексной помощи детям с ограниченными возможностями здоровья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освоении основной образовательной программы начального общего образования</w:t>
      </w:r>
      <w:r w:rsid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(далее – ООП)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коррекцию недостатков в физическом и (или) психическом развитии обучающихся,  их социальную адаптац</w:t>
      </w:r>
      <w:r w:rsidR="004A64F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ию и оказание помощи детям этой категории в освоении ООП.</w:t>
      </w:r>
    </w:p>
    <w:p w:rsidR="002A3FCD" w:rsidRPr="004F5967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2A3FCD" w:rsidRPr="004F5967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Программа коррекционной работы </w:t>
      </w:r>
      <w:r w:rsidR="004A64F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предусматривает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</w:t>
      </w:r>
      <w:r w:rsidR="004A64F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бразовательном классе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 общей образовательной программе начального общего образования или по индивидуальной программе, с использованием надомной    формы обучения. Варьироваться могут степень участия специалистов сопровождения, а также организационные формы работы.</w:t>
      </w:r>
    </w:p>
    <w:p w:rsidR="002A3FCD" w:rsidRPr="00530B1F" w:rsidRDefault="004A64F0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530B1F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Программа коррекционной работы обеспечивает:</w:t>
      </w:r>
    </w:p>
    <w:p w:rsidR="002A3FCD" w:rsidRPr="004F5967" w:rsidRDefault="004A64F0" w:rsidP="00372137">
      <w:pPr>
        <w:pStyle w:val="Osnova"/>
        <w:numPr>
          <w:ilvl w:val="0"/>
          <w:numId w:val="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</w:t>
      </w:r>
      <w:r w:rsidR="002A3FCD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воевременное выявление детей с трудностями адаптации, обусловленными ограниченными возможностями здоровья;</w:t>
      </w:r>
    </w:p>
    <w:p w:rsidR="002A3FCD" w:rsidRPr="004F5967" w:rsidRDefault="002A3FCD" w:rsidP="00372137">
      <w:pPr>
        <w:pStyle w:val="Osnova"/>
        <w:numPr>
          <w:ilvl w:val="0"/>
          <w:numId w:val="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2A3FCD" w:rsidRPr="004F5967" w:rsidRDefault="002A3FCD" w:rsidP="00372137">
      <w:pPr>
        <w:pStyle w:val="Osnova"/>
        <w:numPr>
          <w:ilvl w:val="0"/>
          <w:numId w:val="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2A3FCD" w:rsidRPr="004F5967" w:rsidRDefault="002A3FCD" w:rsidP="00372137">
      <w:pPr>
        <w:pStyle w:val="Osnova"/>
        <w:numPr>
          <w:ilvl w:val="0"/>
          <w:numId w:val="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2A3FCD" w:rsidRPr="004F5967" w:rsidRDefault="002A3FCD" w:rsidP="00372137">
      <w:pPr>
        <w:pStyle w:val="Osnova"/>
        <w:numPr>
          <w:ilvl w:val="0"/>
          <w:numId w:val="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2A3FCD" w:rsidRPr="004F5967" w:rsidRDefault="004A64F0" w:rsidP="00372137">
      <w:pPr>
        <w:pStyle w:val="Osnova"/>
        <w:numPr>
          <w:ilvl w:val="0"/>
          <w:numId w:val="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разработку и реализацию</w:t>
      </w:r>
      <w:r w:rsidR="002A3FCD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индивидуальных учебных планов, 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организацию</w:t>
      </w:r>
      <w:r w:rsidR="002A3FCD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индивидуальных и (или) групповых занятий для детей с выраженным нарушением в физическом и (или) психическом развитии;</w:t>
      </w:r>
    </w:p>
    <w:p w:rsidR="002A3FCD" w:rsidRPr="004F5967" w:rsidRDefault="002A3FCD" w:rsidP="00372137">
      <w:pPr>
        <w:pStyle w:val="Osnova"/>
        <w:numPr>
          <w:ilvl w:val="0"/>
          <w:numId w:val="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2A3FCD" w:rsidRPr="004F5967" w:rsidRDefault="004A64F0" w:rsidP="00372137">
      <w:pPr>
        <w:pStyle w:val="Osnova"/>
        <w:numPr>
          <w:ilvl w:val="0"/>
          <w:numId w:val="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реализацию</w:t>
      </w:r>
      <w:r w:rsidR="002A3FCD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системы мероприятий по социальной адаптации детей с ограниченными возможностями здоровья;</w:t>
      </w:r>
    </w:p>
    <w:p w:rsidR="002A3FCD" w:rsidRPr="004F5967" w:rsidRDefault="002A3FCD" w:rsidP="00372137">
      <w:pPr>
        <w:pStyle w:val="Osnova"/>
        <w:numPr>
          <w:ilvl w:val="0"/>
          <w:numId w:val="3"/>
        </w:numPr>
        <w:tabs>
          <w:tab w:val="clear" w:pos="1647"/>
          <w:tab w:val="num" w:pos="0"/>
          <w:tab w:val="left" w:leader="dot" w:pos="540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2A3FCD" w:rsidRPr="004F5967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Содержание программы коррекционной работы определяют следующие принципы:</w:t>
      </w:r>
    </w:p>
    <w:p w:rsidR="002A3FCD" w:rsidRPr="004A64F0" w:rsidRDefault="002A3FCD" w:rsidP="004A64F0">
      <w:pPr>
        <w:pStyle w:val="Osnova"/>
        <w:numPr>
          <w:ilvl w:val="0"/>
          <w:numId w:val="7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A64F0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Соблюдение интересов ребёнка</w:t>
      </w:r>
      <w:r w:rsidRPr="004A64F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2A3FCD" w:rsidRPr="004A64F0" w:rsidRDefault="002A3FCD" w:rsidP="004A64F0">
      <w:pPr>
        <w:pStyle w:val="Osnova"/>
        <w:numPr>
          <w:ilvl w:val="0"/>
          <w:numId w:val="7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A64F0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Системность</w:t>
      </w:r>
      <w:r w:rsidRPr="004A64F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2A3FCD" w:rsidRPr="004A64F0" w:rsidRDefault="002A3FCD" w:rsidP="004A64F0">
      <w:pPr>
        <w:pStyle w:val="Osnova"/>
        <w:numPr>
          <w:ilvl w:val="0"/>
          <w:numId w:val="7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A64F0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Непрерывность</w:t>
      </w:r>
      <w:r w:rsidRPr="004A64F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2A3FCD" w:rsidRPr="004A64F0" w:rsidRDefault="002A3FCD" w:rsidP="004A64F0">
      <w:pPr>
        <w:pStyle w:val="Osnova"/>
        <w:numPr>
          <w:ilvl w:val="0"/>
          <w:numId w:val="7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A64F0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Вариативность</w:t>
      </w:r>
      <w:r w:rsidRPr="004A64F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2A3FCD" w:rsidRPr="00E97846" w:rsidRDefault="002A3FCD" w:rsidP="004A64F0">
      <w:pPr>
        <w:pStyle w:val="Osnova"/>
        <w:numPr>
          <w:ilvl w:val="0"/>
          <w:numId w:val="7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4A64F0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Рекомендательный характер оказания помощи</w:t>
      </w:r>
      <w:r w:rsidRPr="004A64F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E97846" w:rsidRDefault="00E97846" w:rsidP="00E97846">
      <w:pPr>
        <w:pStyle w:val="21"/>
        <w:spacing w:after="0" w:line="240" w:lineRule="auto"/>
        <w:ind w:left="0" w:firstLine="709"/>
        <w:jc w:val="both"/>
        <w:rPr>
          <w:rFonts w:cs="Times New Roman"/>
          <w:bCs/>
          <w:sz w:val="28"/>
        </w:rPr>
      </w:pPr>
      <w:r>
        <w:rPr>
          <w:rFonts w:cs="Times New Roman"/>
          <w:sz w:val="28"/>
        </w:rPr>
        <w:t>Т</w:t>
      </w:r>
      <w:r>
        <w:rPr>
          <w:rFonts w:cs="Times New Roman"/>
          <w:bCs/>
          <w:sz w:val="28"/>
        </w:rPr>
        <w:t xml:space="preserve">еоретико-методологической основой Программы коррекционной работы является взаимосвязь трех подходов: </w:t>
      </w:r>
    </w:p>
    <w:p w:rsidR="00E97846" w:rsidRDefault="00E97846" w:rsidP="00E97846">
      <w:pPr>
        <w:pStyle w:val="21"/>
        <w:spacing w:after="0" w:line="240" w:lineRule="auto"/>
        <w:ind w:left="0" w:firstLine="709"/>
        <w:jc w:val="both"/>
        <w:rPr>
          <w:rFonts w:cs="Times New Roman"/>
          <w:bCs/>
          <w:sz w:val="28"/>
        </w:rPr>
      </w:pPr>
      <w:r>
        <w:rPr>
          <w:rFonts w:eastAsia="Times New Roman" w:cs="Times New Roman"/>
          <w:bCs/>
          <w:sz w:val="18"/>
          <w:szCs w:val="18"/>
        </w:rPr>
        <w:t>● </w:t>
      </w:r>
      <w:r>
        <w:rPr>
          <w:rFonts w:cs="Times New Roman"/>
          <w:bCs/>
          <w:sz w:val="28"/>
        </w:rPr>
        <w:t xml:space="preserve">нейропсихологического, выявляющего причины, лежащие в основе школьных трудностей; </w:t>
      </w:r>
    </w:p>
    <w:p w:rsidR="00E97846" w:rsidRDefault="00E97846" w:rsidP="00E97846">
      <w:pPr>
        <w:pStyle w:val="21"/>
        <w:spacing w:after="0" w:line="240" w:lineRule="auto"/>
        <w:ind w:left="0" w:firstLine="709"/>
        <w:jc w:val="both"/>
        <w:rPr>
          <w:rFonts w:cs="Times New Roman"/>
          <w:bCs/>
          <w:sz w:val="28"/>
        </w:rPr>
      </w:pPr>
      <w:r>
        <w:rPr>
          <w:rFonts w:eastAsia="Times New Roman" w:cs="Times New Roman"/>
          <w:bCs/>
          <w:sz w:val="18"/>
          <w:szCs w:val="18"/>
        </w:rPr>
        <w:t>● </w:t>
      </w:r>
      <w:r>
        <w:rPr>
          <w:rFonts w:cs="Times New Roman"/>
          <w:bCs/>
          <w:sz w:val="28"/>
        </w:rPr>
        <w:t xml:space="preserve">комплексного, обеспечивающего учет медико-психолого-педагогических знаний о ребенке; </w:t>
      </w:r>
    </w:p>
    <w:p w:rsidR="00E97846" w:rsidRDefault="00E97846" w:rsidP="00E97846">
      <w:pPr>
        <w:pStyle w:val="21"/>
        <w:spacing w:after="0" w:line="240" w:lineRule="auto"/>
        <w:ind w:left="0" w:firstLine="709"/>
        <w:jc w:val="both"/>
        <w:rPr>
          <w:rFonts w:cs="Times New Roman"/>
          <w:bCs/>
          <w:sz w:val="28"/>
        </w:rPr>
      </w:pPr>
      <w:r>
        <w:rPr>
          <w:rFonts w:eastAsia="Times New Roman" w:cs="Times New Roman"/>
          <w:bCs/>
          <w:sz w:val="18"/>
          <w:szCs w:val="18"/>
        </w:rPr>
        <w:t>● </w:t>
      </w:r>
      <w:r>
        <w:rPr>
          <w:rFonts w:cs="Times New Roman"/>
          <w:bCs/>
          <w:sz w:val="28"/>
        </w:rPr>
        <w:t xml:space="preserve">междисциплинарного, позволяющего осуществлять совместно-распределенную деятельность специалистов, сопровождающих развитие ребенка. Эта деятельность отражает, с одной стороны, специфику решения </w:t>
      </w:r>
      <w:r>
        <w:rPr>
          <w:rFonts w:cs="Times New Roman"/>
          <w:bCs/>
          <w:sz w:val="28"/>
        </w:rPr>
        <w:lastRenderedPageBreak/>
        <w:t xml:space="preserve">задач коррекции нарушенного развития детей конкретным содержанием профессиональной работы медицинских работников, педагогов и психологов, а с другой – интеграцию действий формирующегося коллективного субъекта этого процесса (от осознания необходимости совместных действий к развитому сотрудничеству). </w:t>
      </w:r>
    </w:p>
    <w:p w:rsidR="00E97846" w:rsidRPr="004A64F0" w:rsidRDefault="00E97846" w:rsidP="00E97846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2A3FCD" w:rsidRDefault="002A3FCD" w:rsidP="00E97846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Направления работы</w:t>
      </w:r>
    </w:p>
    <w:p w:rsidR="00530B1F" w:rsidRPr="004F5967" w:rsidRDefault="00530B1F" w:rsidP="00E97846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2A3FCD" w:rsidRPr="004F5967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2A3FCD" w:rsidRPr="004F5967" w:rsidRDefault="002A3FCD" w:rsidP="00E97846">
      <w:pPr>
        <w:pStyle w:val="Osnova"/>
        <w:numPr>
          <w:ilvl w:val="0"/>
          <w:numId w:val="8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97846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диагностическая работа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2A3FCD" w:rsidRPr="004F5967" w:rsidRDefault="002A3FCD" w:rsidP="00E97846">
      <w:pPr>
        <w:pStyle w:val="Osnova"/>
        <w:numPr>
          <w:ilvl w:val="0"/>
          <w:numId w:val="8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97846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коррекционно-развивающая работа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2A3FCD" w:rsidRPr="004F5967" w:rsidRDefault="002A3FCD" w:rsidP="00E97846">
      <w:pPr>
        <w:pStyle w:val="Osnova"/>
        <w:numPr>
          <w:ilvl w:val="0"/>
          <w:numId w:val="8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97846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консультативная работа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2A3FCD" w:rsidRPr="00E97846" w:rsidRDefault="002A3FCD" w:rsidP="00E97846">
      <w:pPr>
        <w:pStyle w:val="Osnova"/>
        <w:numPr>
          <w:ilvl w:val="0"/>
          <w:numId w:val="8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E97846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информационно-просветительская работа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2A3FCD" w:rsidRPr="00E97846" w:rsidRDefault="002A3FCD" w:rsidP="00E97846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2A3FCD" w:rsidRDefault="002A3FCD" w:rsidP="0041727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Этапы реализации программы</w:t>
      </w:r>
    </w:p>
    <w:p w:rsidR="00530B1F" w:rsidRPr="004F5967" w:rsidRDefault="00530B1F" w:rsidP="0041727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417273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Коррекционная работа реализуется поэтапно. </w:t>
      </w:r>
    </w:p>
    <w:p w:rsidR="002A3FCD" w:rsidRPr="004F5967" w:rsidRDefault="00417273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417273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1.</w:t>
      </w:r>
      <w:r w:rsidR="002A3FCD" w:rsidRPr="00417273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Этап сбора и анализа информации</w:t>
      </w:r>
      <w:r w:rsidR="002A3FCD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школы</w:t>
      </w:r>
      <w:r w:rsidR="002A3FCD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2A3FCD" w:rsidRPr="004F5967" w:rsidRDefault="00417273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lastRenderedPageBreak/>
        <w:t xml:space="preserve">2. </w:t>
      </w:r>
      <w:r w:rsidR="002A3FCD" w:rsidRPr="00417273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Этап планирования, организации, координации</w:t>
      </w:r>
      <w:r w:rsidR="002A3FCD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2A3FCD" w:rsidRPr="004F5967" w:rsidRDefault="00417273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 xml:space="preserve">3. </w:t>
      </w:r>
      <w:r w:rsidR="002A3FCD" w:rsidRPr="00417273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Этап диагностики коррекционно-развивающей образовательной среды</w:t>
      </w:r>
      <w:r w:rsidR="002A3FCD" w:rsidRPr="004F59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 xml:space="preserve"> </w:t>
      </w:r>
      <w:r w:rsidR="002A3FCD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2A3FCD" w:rsidRPr="004F5967" w:rsidRDefault="00417273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 xml:space="preserve">4. </w:t>
      </w:r>
      <w:r w:rsidR="002A3FCD" w:rsidRPr="00417273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Этап регуляции и корректировки</w:t>
      </w:r>
      <w:r w:rsidR="002A3FCD" w:rsidRPr="0041727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  <w:r w:rsidR="002A3FCD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417273" w:rsidRDefault="00417273" w:rsidP="0041727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2A3FCD" w:rsidRDefault="002A3FCD" w:rsidP="0041727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Механизм реализации программы</w:t>
      </w:r>
    </w:p>
    <w:p w:rsidR="00530B1F" w:rsidRPr="004F5967" w:rsidRDefault="00530B1F" w:rsidP="00417273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C66AE3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Одним из основных механизмов реализации коррекционной работы является оптимально выстроенное </w:t>
      </w:r>
      <w:r w:rsidRPr="00417273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взаимодействие специалистов образовательного учреждения</w:t>
      </w:r>
      <w:r w:rsidRPr="0041727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обеспечивающее системное сопровождение детей с ограниченными возможностями здоровья специалистами различного профиля в образовательном процессе. </w:t>
      </w:r>
    </w:p>
    <w:p w:rsidR="002A3FCD" w:rsidRPr="004F5967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Такое взаимодействие включает:</w:t>
      </w:r>
    </w:p>
    <w:p w:rsidR="002A3FCD" w:rsidRPr="004F5967" w:rsidRDefault="002A3FCD" w:rsidP="00946267">
      <w:pPr>
        <w:pStyle w:val="Osnova"/>
        <w:numPr>
          <w:ilvl w:val="0"/>
          <w:numId w:val="4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2A3FCD" w:rsidRPr="004F5967" w:rsidRDefault="002A3FCD" w:rsidP="00946267">
      <w:pPr>
        <w:pStyle w:val="Osnova"/>
        <w:numPr>
          <w:ilvl w:val="0"/>
          <w:numId w:val="4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многоаспектный анализ личностного и познавательного развития ребёнка;</w:t>
      </w:r>
    </w:p>
    <w:p w:rsidR="002A3FCD" w:rsidRPr="004F5967" w:rsidRDefault="002A3FCD" w:rsidP="00946267">
      <w:pPr>
        <w:pStyle w:val="Osnova"/>
        <w:numPr>
          <w:ilvl w:val="0"/>
          <w:numId w:val="4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составление комплексных индивидуальных программ общего развития и коррекции отдельных сторон учебно-познав</w:t>
      </w:r>
      <w:r w:rsidR="00C66AE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ательной, речевой, эмоционально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-волевой и личностной сфер ребёнка.</w:t>
      </w:r>
    </w:p>
    <w:p w:rsidR="002A3FCD" w:rsidRPr="004F5967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медико</w:t>
      </w:r>
      <w:r w:rsidR="000A3BDE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</w:t>
      </w:r>
      <w:r w:rsidR="00C66AE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иалистов на современном этапе –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это консилиумы и службы сопровождения, которые предоставляют многопрофильную помощь ребёнку и его родителям (законным представителям</w:t>
      </w:r>
      <w:r w:rsidR="00C66AE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).</w:t>
      </w:r>
    </w:p>
    <w:p w:rsidR="002A3FCD" w:rsidRPr="004F5967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качестве ещё одного механизма реализации коррекционной работы следует обозначить </w:t>
      </w:r>
      <w:r w:rsidRPr="00C66AE3">
        <w:rPr>
          <w:rStyle w:val="Zag11"/>
          <w:rFonts w:ascii="Times New Roman" w:eastAsia="@Arial Unicode MS" w:hAnsi="Times New Roman" w:cs="Times New Roman"/>
          <w:iCs/>
          <w:sz w:val="28"/>
          <w:szCs w:val="28"/>
          <w:lang w:val="ru-RU"/>
        </w:rPr>
        <w:t>социальное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партнёрство, которое предполагает профессиональное взаимодействие образовательного учреждения с внешними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2A3FCD" w:rsidRPr="004F5967" w:rsidRDefault="002A3FCD" w:rsidP="00946267">
      <w:pPr>
        <w:pStyle w:val="Osnova"/>
        <w:numPr>
          <w:ilvl w:val="0"/>
          <w:numId w:val="5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2A3FCD" w:rsidRPr="004F5967" w:rsidRDefault="002A3FCD" w:rsidP="00946267">
      <w:pPr>
        <w:pStyle w:val="Osnova"/>
        <w:numPr>
          <w:ilvl w:val="0"/>
          <w:numId w:val="5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2A3FCD" w:rsidRPr="00C66AE3" w:rsidRDefault="002A3FCD" w:rsidP="00946267">
      <w:pPr>
        <w:pStyle w:val="Osnova"/>
        <w:numPr>
          <w:ilvl w:val="0"/>
          <w:numId w:val="5"/>
        </w:numPr>
        <w:tabs>
          <w:tab w:val="clear" w:pos="1031"/>
          <w:tab w:val="num" w:pos="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сотрудничество с родительской общественностью.</w:t>
      </w:r>
    </w:p>
    <w:p w:rsidR="00C66AE3" w:rsidRPr="00C66AE3" w:rsidRDefault="00C66AE3" w:rsidP="00C66AE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C66AE3" w:rsidRDefault="00C66AE3" w:rsidP="00C66AE3">
      <w:pPr>
        <w:pStyle w:val="21"/>
        <w:tabs>
          <w:tab w:val="left" w:pos="14878"/>
        </w:tabs>
        <w:spacing w:after="0" w:line="240" w:lineRule="auto"/>
        <w:ind w:firstLine="709"/>
        <w:jc w:val="both"/>
        <w:rPr>
          <w:rFonts w:cs="Times New Roman"/>
          <w:b/>
          <w:bCs/>
          <w:iCs/>
          <w:sz w:val="28"/>
          <w:szCs w:val="28"/>
        </w:rPr>
      </w:pPr>
      <w:r w:rsidRPr="00C66AE3">
        <w:rPr>
          <w:rFonts w:cs="Times New Roman"/>
          <w:b/>
          <w:bCs/>
          <w:iCs/>
          <w:sz w:val="28"/>
          <w:szCs w:val="28"/>
        </w:rPr>
        <w:t>Структура и содержание Программы коррекционной работы</w:t>
      </w:r>
    </w:p>
    <w:p w:rsidR="00530B1F" w:rsidRPr="00C66AE3" w:rsidRDefault="00530B1F" w:rsidP="00C66AE3">
      <w:pPr>
        <w:pStyle w:val="21"/>
        <w:tabs>
          <w:tab w:val="left" w:pos="14878"/>
        </w:tabs>
        <w:spacing w:after="0" w:line="240" w:lineRule="auto"/>
        <w:ind w:firstLine="709"/>
        <w:jc w:val="both"/>
        <w:rPr>
          <w:rFonts w:cs="Times New Roman"/>
          <w:b/>
          <w:bCs/>
          <w:iCs/>
          <w:sz w:val="28"/>
          <w:szCs w:val="28"/>
        </w:rPr>
      </w:pP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Программа включает в себя пять модул</w:t>
      </w:r>
      <w:r>
        <w:rPr>
          <w:rFonts w:ascii="Times New Roman" w:hAnsi="Times New Roman"/>
          <w:sz w:val="28"/>
          <w:szCs w:val="28"/>
        </w:rPr>
        <w:t>ей: концептуальный, диагностико-консультативный, коррекционно-развивающий, лечебно-профилактический, социально-</w:t>
      </w:r>
      <w:r w:rsidRPr="00C66AE3">
        <w:rPr>
          <w:rFonts w:ascii="Times New Roman" w:hAnsi="Times New Roman"/>
          <w:sz w:val="28"/>
          <w:szCs w:val="28"/>
        </w:rPr>
        <w:t>педагогический.</w:t>
      </w: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  <w:u w:val="single"/>
        </w:rPr>
        <w:t>Концептуальный модуль</w:t>
      </w:r>
      <w:r w:rsidRPr="00C66AE3">
        <w:rPr>
          <w:rFonts w:ascii="Times New Roman" w:hAnsi="Times New Roman"/>
          <w:sz w:val="28"/>
          <w:szCs w:val="28"/>
        </w:rPr>
        <w:t xml:space="preserve"> раскрывает сущность медико–психолого–педагогического сопровождения, его цели, задачи, содержание и формы соорганизации субъектов сопровождения.</w:t>
      </w: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  <w:u w:val="single"/>
        </w:rPr>
        <w:t>Диагностико-консультативный модуль</w:t>
      </w:r>
      <w:r w:rsidRPr="00C66AE3">
        <w:rPr>
          <w:rFonts w:ascii="Times New Roman" w:hAnsi="Times New Roman"/>
          <w:sz w:val="28"/>
          <w:szCs w:val="28"/>
        </w:rPr>
        <w:t xml:space="preserve"> включает в себя программы изучения ребенка различными специалистами (педагогами, психологами, медицинскими работниками, педагогами–дефектологами) и консультативную деятельность.</w:t>
      </w: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  <w:u w:val="single"/>
        </w:rPr>
        <w:t>Коррекционно-развивающиий модуль</w:t>
      </w:r>
      <w:r w:rsidRPr="00C66AE3">
        <w:rPr>
          <w:rFonts w:ascii="Times New Roman" w:hAnsi="Times New Roman"/>
          <w:sz w:val="28"/>
          <w:szCs w:val="28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индивидуально–типологическими особенностями.</w:t>
      </w: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  <w:u w:val="single"/>
        </w:rPr>
        <w:t>Лечебно-профилактический модуль</w:t>
      </w:r>
      <w:r w:rsidRPr="00C66AE3">
        <w:rPr>
          <w:rFonts w:ascii="Times New Roman" w:hAnsi="Times New Roman"/>
          <w:sz w:val="28"/>
          <w:szCs w:val="28"/>
        </w:rPr>
        <w:t xml:space="preserve"> предполагает п</w:t>
      </w:r>
      <w:r>
        <w:rPr>
          <w:rFonts w:ascii="Times New Roman" w:hAnsi="Times New Roman"/>
          <w:sz w:val="28"/>
          <w:szCs w:val="28"/>
        </w:rPr>
        <w:t>роведение лечебно-</w:t>
      </w:r>
      <w:r w:rsidRPr="00C66AE3">
        <w:rPr>
          <w:rFonts w:ascii="Times New Roman" w:hAnsi="Times New Roman"/>
          <w:sz w:val="28"/>
          <w:szCs w:val="28"/>
        </w:rPr>
        <w:t>профилактических мероприятий; соблюдение санитарно–гигиенических норм, режима дня, питания ребенка, осуще</w:t>
      </w:r>
      <w:r>
        <w:rPr>
          <w:rFonts w:ascii="Times New Roman" w:hAnsi="Times New Roman"/>
          <w:sz w:val="28"/>
          <w:szCs w:val="28"/>
        </w:rPr>
        <w:t>ствление индивидуальных лечебно-</w:t>
      </w:r>
      <w:r w:rsidRPr="00C66AE3">
        <w:rPr>
          <w:rFonts w:ascii="Times New Roman" w:hAnsi="Times New Roman"/>
          <w:sz w:val="28"/>
          <w:szCs w:val="28"/>
        </w:rPr>
        <w:t>профилактических действий.</w:t>
      </w: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  <w:u w:val="single"/>
        </w:rPr>
        <w:t>Социально-педагогический модуль</w:t>
      </w:r>
      <w:r w:rsidRPr="00C66AE3">
        <w:rPr>
          <w:rFonts w:ascii="Times New Roman" w:hAnsi="Times New Roman"/>
          <w:sz w:val="28"/>
          <w:szCs w:val="28"/>
        </w:rPr>
        <w:t xml:space="preserve"> нацелен на повышение уровня профессионального образования п</w:t>
      </w:r>
      <w:r>
        <w:rPr>
          <w:rFonts w:ascii="Times New Roman" w:hAnsi="Times New Roman"/>
          <w:sz w:val="28"/>
          <w:szCs w:val="28"/>
        </w:rPr>
        <w:t>едагогов; организацию социально-</w:t>
      </w:r>
      <w:r w:rsidRPr="00C66AE3">
        <w:rPr>
          <w:rFonts w:ascii="Times New Roman" w:hAnsi="Times New Roman"/>
          <w:sz w:val="28"/>
          <w:szCs w:val="28"/>
        </w:rPr>
        <w:t>педагогической помощи детям и их родителям.</w:t>
      </w: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Рассмотрим содержание каждого модуля.</w:t>
      </w:r>
    </w:p>
    <w:p w:rsidR="00C66AE3" w:rsidRPr="00C66AE3" w:rsidRDefault="00C66AE3" w:rsidP="00C66AE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C66AE3">
        <w:rPr>
          <w:rFonts w:ascii="Times New Roman" w:hAnsi="Times New Roman"/>
          <w:b/>
          <w:iCs/>
          <w:sz w:val="28"/>
          <w:szCs w:val="28"/>
        </w:rPr>
        <w:t>Концептуальный модуль</w:t>
      </w: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В програ</w:t>
      </w:r>
      <w:r>
        <w:rPr>
          <w:rFonts w:ascii="Times New Roman" w:hAnsi="Times New Roman"/>
          <w:sz w:val="28"/>
          <w:szCs w:val="28"/>
        </w:rPr>
        <w:t>мме коррекционной работы медико-психолого-</w:t>
      </w:r>
      <w:r w:rsidRPr="00C66AE3">
        <w:rPr>
          <w:rFonts w:ascii="Times New Roman" w:hAnsi="Times New Roman"/>
          <w:sz w:val="28"/>
          <w:szCs w:val="28"/>
        </w:rPr>
        <w:t xml:space="preserve">педагогическое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 </w:t>
      </w: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В 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</w:t>
      </w:r>
      <w:r w:rsidRPr="00C66AE3">
        <w:rPr>
          <w:rFonts w:ascii="Times New Roman" w:hAnsi="Times New Roman"/>
          <w:sz w:val="28"/>
          <w:szCs w:val="28"/>
        </w:rPr>
        <w:lastRenderedPageBreak/>
        <w:t xml:space="preserve">плана решения проблемы; помощи на этапе реализации плана решения. Основными принципами сопровождения ребенка в </w:t>
      </w:r>
      <w:r>
        <w:rPr>
          <w:rFonts w:ascii="Times New Roman" w:hAnsi="Times New Roman"/>
          <w:sz w:val="28"/>
          <w:szCs w:val="28"/>
        </w:rPr>
        <w:t>школе</w:t>
      </w:r>
      <w:r w:rsidRPr="00C66AE3">
        <w:rPr>
          <w:rFonts w:ascii="Times New Roman" w:hAnsi="Times New Roman"/>
          <w:sz w:val="28"/>
          <w:szCs w:val="28"/>
        </w:rPr>
        <w:t xml:space="preserve">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</w:t>
      </w:r>
      <w:r>
        <w:rPr>
          <w:rFonts w:ascii="Times New Roman" w:hAnsi="Times New Roman"/>
          <w:sz w:val="28"/>
          <w:szCs w:val="28"/>
        </w:rPr>
        <w:t>комплексный подход</w:t>
      </w:r>
      <w:r w:rsidRPr="00C66AE3">
        <w:rPr>
          <w:rFonts w:ascii="Times New Roman" w:hAnsi="Times New Roman"/>
          <w:sz w:val="28"/>
          <w:szCs w:val="28"/>
        </w:rPr>
        <w:t xml:space="preserve"> сопровождения.</w:t>
      </w: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Основная цель сопровождения </w:t>
      </w:r>
      <w:r w:rsidRPr="00C66AE3">
        <w:rPr>
          <w:rFonts w:ascii="Times New Roman" w:hAnsi="Times New Roman"/>
          <w:b/>
          <w:bCs/>
          <w:sz w:val="28"/>
          <w:szCs w:val="28"/>
        </w:rPr>
        <w:t>–</w:t>
      </w:r>
      <w:r w:rsidRPr="00C66AE3">
        <w:rPr>
          <w:rFonts w:ascii="Times New Roman" w:hAnsi="Times New Roman"/>
          <w:sz w:val="28"/>
          <w:szCs w:val="28"/>
        </w:rPr>
        <w:t xml:space="preserve"> оказание помощи в решении проблем. Задачи сопровождения: правильный выбор образовательного маршрута; преодоление затруднений в учебе; решение личностных проблем развития ребенка; формирование здорового образа жизни. </w:t>
      </w: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Организационно-управленческой формой сопровождения является медико-психолого-педагогический консилиум. Его главные задачи: защита прав и интересов ребенка; массовая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C66AE3" w:rsidRPr="00C66AE3" w:rsidRDefault="00530B1F" w:rsidP="00C66AE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Диагностико-</w:t>
      </w:r>
      <w:r w:rsidR="00C66AE3" w:rsidRPr="00C66AE3">
        <w:rPr>
          <w:rFonts w:ascii="Times New Roman" w:hAnsi="Times New Roman"/>
          <w:b/>
          <w:iCs/>
          <w:sz w:val="28"/>
          <w:szCs w:val="28"/>
        </w:rPr>
        <w:t>консультативный модуль</w:t>
      </w:r>
    </w:p>
    <w:p w:rsidR="00C66AE3" w:rsidRP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В данном модуле разрабатывается программа изучения р</w:t>
      </w:r>
      <w:r>
        <w:rPr>
          <w:rFonts w:ascii="Times New Roman" w:hAnsi="Times New Roman"/>
          <w:sz w:val="28"/>
          <w:szCs w:val="28"/>
        </w:rPr>
        <w:t xml:space="preserve">ебенка различными специалистами. </w:t>
      </w:r>
      <w:r w:rsidRPr="00C66AE3">
        <w:rPr>
          <w:rFonts w:ascii="Times New Roman" w:hAnsi="Times New Roman"/>
          <w:sz w:val="28"/>
          <w:szCs w:val="28"/>
        </w:rPr>
        <w:t>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 (психологу, дефектологу, психоневрологу).</w:t>
      </w:r>
    </w:p>
    <w:p w:rsidR="00C66AE3" w:rsidRP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В содержание исследования ребенка психологом входит следующее:</w:t>
      </w:r>
    </w:p>
    <w:p w:rsidR="00C66AE3" w:rsidRPr="00C66AE3" w:rsidRDefault="00C66AE3" w:rsidP="00C66AE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1. 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C66AE3" w:rsidRPr="00C66AE3" w:rsidRDefault="00C66AE3" w:rsidP="00C66AE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2. Изучение истории развития ребенка.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ребенок. Необходимо знать характер воспитания ребенка (чрезмерная опека, отсутствие внимания к нему и др.).</w:t>
      </w:r>
    </w:p>
    <w:p w:rsidR="00C66AE3" w:rsidRPr="00C66AE3" w:rsidRDefault="00C66AE3" w:rsidP="00C66AE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3. Изучение работ ребенка (тетради, рисунки, поделки и т. п.).</w:t>
      </w:r>
    </w:p>
    <w:p w:rsidR="00C66AE3" w:rsidRPr="00C66AE3" w:rsidRDefault="00C66AE3" w:rsidP="00C66AE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4. Непосредственное обследование ребенка. Беседа с целью уточнения мотивации, запаса представлений об окружающем мире, уровня развития речи.</w:t>
      </w:r>
    </w:p>
    <w:p w:rsidR="00C66AE3" w:rsidRPr="00C66AE3" w:rsidRDefault="00C66AE3" w:rsidP="00C66AE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5. Выявление и раскрытие причин и характера тех или иных особенностей психического развития детей.</w:t>
      </w:r>
    </w:p>
    <w:p w:rsidR="00C66AE3" w:rsidRPr="00C66AE3" w:rsidRDefault="00C66AE3" w:rsidP="00C66AE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6. Анализ материалов обследования. Психолог анализирует все полученные о ребенке сведения и данные собственного обследования, выявляются его </w:t>
      </w:r>
      <w:r w:rsidRPr="00C66AE3">
        <w:rPr>
          <w:rFonts w:ascii="Times New Roman" w:hAnsi="Times New Roman"/>
          <w:sz w:val="28"/>
          <w:szCs w:val="28"/>
        </w:rPr>
        <w:lastRenderedPageBreak/>
        <w:t>резервные возможности. В сложных дифференциально–диагностических случаях проводятся повторные обследования.</w:t>
      </w:r>
    </w:p>
    <w:p w:rsidR="00C66AE3" w:rsidRPr="00C66AE3" w:rsidRDefault="00C66AE3" w:rsidP="00C66AE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7. Выработка рекомендаций по обучению и воспитанию. Составление индивидуальных о</w:t>
      </w:r>
      <w:r w:rsidR="009447D6">
        <w:rPr>
          <w:rFonts w:ascii="Times New Roman" w:hAnsi="Times New Roman"/>
          <w:sz w:val="28"/>
          <w:szCs w:val="28"/>
        </w:rPr>
        <w:t>бразовательных маршрутов медико-психолого-</w:t>
      </w:r>
      <w:r w:rsidRPr="00C66AE3">
        <w:rPr>
          <w:rFonts w:ascii="Times New Roman" w:hAnsi="Times New Roman"/>
          <w:sz w:val="28"/>
          <w:szCs w:val="28"/>
        </w:rPr>
        <w:t>педагогического сопровождения.</w:t>
      </w:r>
    </w:p>
    <w:p w:rsidR="00C66AE3" w:rsidRP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 д. </w:t>
      </w:r>
    </w:p>
    <w:p w:rsid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Эти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</w:t>
      </w:r>
      <w:r w:rsidR="009447D6">
        <w:rPr>
          <w:rFonts w:ascii="Times New Roman" w:hAnsi="Times New Roman"/>
          <w:sz w:val="28"/>
          <w:szCs w:val="28"/>
        </w:rPr>
        <w:t>зания ребенку медико-психолого-</w:t>
      </w:r>
      <w:r w:rsidRPr="00C66AE3">
        <w:rPr>
          <w:rFonts w:ascii="Times New Roman" w:hAnsi="Times New Roman"/>
          <w:sz w:val="28"/>
          <w:szCs w:val="28"/>
        </w:rPr>
        <w:t>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</w:t>
      </w:r>
      <w:r w:rsidR="009447D6">
        <w:rPr>
          <w:rFonts w:ascii="Times New Roman" w:hAnsi="Times New Roman"/>
          <w:sz w:val="28"/>
          <w:szCs w:val="28"/>
        </w:rPr>
        <w:t>роведение своевременных лечебно-</w:t>
      </w:r>
      <w:r w:rsidRPr="00C66AE3">
        <w:rPr>
          <w:rFonts w:ascii="Times New Roman" w:hAnsi="Times New Roman"/>
          <w:sz w:val="28"/>
          <w:szCs w:val="28"/>
        </w:rPr>
        <w:t>оздоровительных мероприятий.</w:t>
      </w:r>
    </w:p>
    <w:p w:rsidR="00530B1F" w:rsidRPr="00C66AE3" w:rsidRDefault="00530B1F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AE3" w:rsidRDefault="009447D6" w:rsidP="00B17720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17720">
        <w:rPr>
          <w:rFonts w:ascii="Times New Roman" w:hAnsi="Times New Roman"/>
          <w:b/>
          <w:iCs/>
          <w:sz w:val="28"/>
          <w:szCs w:val="28"/>
        </w:rPr>
        <w:t>Программа медико-психолого-</w:t>
      </w:r>
      <w:r w:rsidR="00C66AE3" w:rsidRPr="00B17720">
        <w:rPr>
          <w:rFonts w:ascii="Times New Roman" w:hAnsi="Times New Roman"/>
          <w:b/>
          <w:iCs/>
          <w:sz w:val="28"/>
          <w:szCs w:val="28"/>
        </w:rPr>
        <w:t>педагогического изучения ребенка</w:t>
      </w:r>
    </w:p>
    <w:p w:rsidR="00B17720" w:rsidRPr="00B17720" w:rsidRDefault="00B17720" w:rsidP="00B17720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2160"/>
        <w:gridCol w:w="5040"/>
        <w:gridCol w:w="2700"/>
      </w:tblGrid>
      <w:tr w:rsidR="00C66AE3" w:rsidRPr="00C66AE3">
        <w:trPr>
          <w:trHeight w:val="5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AE3" w:rsidRPr="009447D6" w:rsidRDefault="00C66AE3" w:rsidP="00944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D6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C66AE3" w:rsidRPr="009447D6" w:rsidRDefault="00C66AE3" w:rsidP="0094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D6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AE3" w:rsidRPr="009447D6" w:rsidRDefault="00C66AE3" w:rsidP="00944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D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E3" w:rsidRPr="009447D6" w:rsidRDefault="00C66AE3" w:rsidP="009447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D6">
              <w:rPr>
                <w:rFonts w:ascii="Times New Roman" w:hAnsi="Times New Roman"/>
                <w:sz w:val="24"/>
                <w:szCs w:val="24"/>
              </w:rPr>
              <w:t>Где и кем выполняется</w:t>
            </w:r>
          </w:p>
          <w:p w:rsidR="00C66AE3" w:rsidRPr="009447D6" w:rsidRDefault="00C66AE3" w:rsidP="0094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7D6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C66AE3" w:rsidRPr="00C66AE3">
        <w:trPr>
          <w:trHeight w:val="194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AE3" w:rsidRPr="00C66AE3" w:rsidRDefault="00C66AE3" w:rsidP="00C66A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C66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C66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Медицинское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AE3" w:rsidRPr="00C66AE3" w:rsidRDefault="00C66AE3" w:rsidP="00530B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</w:t>
            </w:r>
          </w:p>
          <w:p w:rsidR="00C66AE3" w:rsidRPr="00C66AE3" w:rsidRDefault="009447D6" w:rsidP="00530B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Физическое состояние учащегося;</w:t>
            </w:r>
            <w:r w:rsidR="00C66AE3"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 изменения в физическом развитии (рост, вес и т. д.); нарушения движений (скованность, расторможенность, параличи, парезы, стереотипные и навязчивые движения); утомляемость; состояние анализаторов.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E3" w:rsidRPr="00C66AE3" w:rsidRDefault="009447D6" w:rsidP="00530B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C66AE3" w:rsidRPr="00C66AE3">
              <w:rPr>
                <w:rFonts w:ascii="Times New Roman" w:hAnsi="Times New Roman"/>
                <w:bCs/>
                <w:sz w:val="28"/>
                <w:szCs w:val="28"/>
              </w:rPr>
              <w:t>едицинский работник, педагог.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Наблюдения во время занятий, </w:t>
            </w:r>
            <w:r w:rsidR="009447D6">
              <w:rPr>
                <w:rFonts w:ascii="Times New Roman" w:hAnsi="Times New Roman"/>
                <w:bCs/>
                <w:sz w:val="28"/>
                <w:szCs w:val="28"/>
              </w:rPr>
              <w:t>на переменах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, во время игр и т. д. (педагог).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Обследование ребенка врачом. 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Беседа врача с родителями.</w:t>
            </w:r>
          </w:p>
        </w:tc>
      </w:tr>
      <w:tr w:rsidR="00C66AE3" w:rsidRPr="00C66AE3">
        <w:trPr>
          <w:trHeight w:val="16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AE3" w:rsidRPr="00C66AE3" w:rsidRDefault="00C66AE3" w:rsidP="00C66A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C66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C66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Психолого–логопедическое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AE3" w:rsidRPr="00C66AE3" w:rsidRDefault="00C66AE3" w:rsidP="00530B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Внимание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: устойчивость, переключаемость с одного вида деятельности на другой, объем, работоспособность.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Мышление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: визуальное (линейное, структурное); понятийное 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(интуитивное, логическое); абстрактное, речевое, образное.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Память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: зрительная, слуховая, моторная, смешанная. Быстрота и прочность запоминания; индивидуальные особенности; моторика; речь.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E3" w:rsidRPr="00C66AE3" w:rsidRDefault="00C66AE3" w:rsidP="00530B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Наблюдение за ребенком на</w:t>
            </w:r>
            <w:r w:rsidR="009447D6">
              <w:rPr>
                <w:rFonts w:ascii="Times New Roman" w:hAnsi="Times New Roman"/>
                <w:bCs/>
                <w:sz w:val="28"/>
                <w:szCs w:val="28"/>
              </w:rPr>
              <w:t xml:space="preserve"> занятиях и во внеурочное время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 (учитель)</w:t>
            </w:r>
            <w:r w:rsidR="009447D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Специальный эксперимент (психолог).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Беседы с ребенком, с родителями.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Наблюдения за речью ребенка на занятиях и в свободное время.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Изучение письменн</w:t>
            </w:r>
            <w:r w:rsidR="009447D6">
              <w:rPr>
                <w:rFonts w:ascii="Times New Roman" w:hAnsi="Times New Roman"/>
                <w:bCs/>
                <w:sz w:val="28"/>
                <w:szCs w:val="28"/>
              </w:rPr>
              <w:t xml:space="preserve">ых работ (учитель). Специальный 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эксперимент (логопед)</w:t>
            </w:r>
          </w:p>
        </w:tc>
      </w:tr>
      <w:tr w:rsidR="00C66AE3" w:rsidRPr="00C66AE3">
        <w:trPr>
          <w:trHeight w:val="41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AE3" w:rsidRPr="00C66AE3" w:rsidRDefault="00C66AE3" w:rsidP="00C66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C66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Социально–педагогическое</w:t>
            </w:r>
          </w:p>
          <w:p w:rsidR="00C66AE3" w:rsidRPr="00C66AE3" w:rsidRDefault="00C66AE3" w:rsidP="00C66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AE3" w:rsidRPr="00C66AE3" w:rsidRDefault="00C66AE3" w:rsidP="00530B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Семья ребенка: состав семьи, условия воспитания. 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Умение учиться: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Мотивы учебной деятельности: прилежание, отношение к отметке, похвале или порицанию учителя, воспитателя.</w:t>
            </w:r>
          </w:p>
          <w:p w:rsidR="00C66AE3" w:rsidRPr="00C66AE3" w:rsidRDefault="00B17720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Эмоционально-</w:t>
            </w:r>
            <w:r w:rsidR="00C66AE3" w:rsidRPr="00C66AE3">
              <w:rPr>
                <w:rFonts w:ascii="Times New Roman" w:hAnsi="Times New Roman"/>
                <w:bCs/>
                <w:sz w:val="28"/>
                <w:szCs w:val="28"/>
              </w:rPr>
              <w:t>волевая сфера: преобладание настроения ребенка; наличие аффективных вспышек; способность к волевому усилию, внушаемость, проявления негативизма.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личности: интересы, потребности, идеалы, убеждения; наличие чувства долга и ответственности. Соблюдение правил поведения в обществе, школе, дома; 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взаимоотношения с коллективом: роль в коллективе, симпатии, дружба с детьми, отношение к младшим и старшим товарищам. Нарушения в поведении: гиперактивность, замкнутость, аутистические проявления, обидчивость, эгоизм. Уровень притязаний и самооценка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E3" w:rsidRPr="00C66AE3" w:rsidRDefault="00C66AE3" w:rsidP="00530B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Посеще</w:t>
            </w:r>
            <w:r w:rsidR="00B17720">
              <w:rPr>
                <w:rFonts w:ascii="Times New Roman" w:hAnsi="Times New Roman"/>
                <w:bCs/>
                <w:sz w:val="28"/>
                <w:szCs w:val="28"/>
              </w:rPr>
              <w:t>ние семьи ребенка (учитель, социальный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педагог).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Наблюдения во время занятий, изучение работ ученика (педагог).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Анкетирование по выявлению школьных трудностей (учитель).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Беседа с ро</w:t>
            </w:r>
            <w:r w:rsidR="00B17720">
              <w:rPr>
                <w:rFonts w:ascii="Times New Roman" w:hAnsi="Times New Roman"/>
                <w:bCs/>
                <w:sz w:val="28"/>
                <w:szCs w:val="28"/>
              </w:rPr>
              <w:t>дителями и учителями-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 xml:space="preserve"> предметниками.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Сп</w:t>
            </w:r>
            <w:r w:rsidR="009447D6">
              <w:rPr>
                <w:rFonts w:ascii="Times New Roman" w:hAnsi="Times New Roman"/>
                <w:bCs/>
                <w:sz w:val="28"/>
                <w:szCs w:val="28"/>
              </w:rPr>
              <w:t>ециальный эксперимент (педагог-</w:t>
            </w: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психолог).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B17720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Анкета для родителей и учителей.</w:t>
            </w:r>
          </w:p>
          <w:p w:rsidR="00C66AE3" w:rsidRPr="00C66AE3" w:rsidRDefault="00C66AE3" w:rsidP="00530B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Наблюдение за ребенком в различных видах деятельности</w:t>
            </w:r>
          </w:p>
        </w:tc>
      </w:tr>
    </w:tbl>
    <w:p w:rsidR="00C66AE3" w:rsidRPr="00C66AE3" w:rsidRDefault="00C66AE3" w:rsidP="00C66AE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6AE3" w:rsidRPr="00B17720" w:rsidRDefault="00B17720" w:rsidP="00C66AE3">
      <w:pPr>
        <w:autoSpaceDE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Коррекционно-</w:t>
      </w:r>
      <w:r w:rsidR="00C66AE3" w:rsidRPr="00B17720">
        <w:rPr>
          <w:rFonts w:ascii="Times New Roman" w:hAnsi="Times New Roman"/>
          <w:b/>
          <w:iCs/>
          <w:sz w:val="28"/>
          <w:szCs w:val="28"/>
        </w:rPr>
        <w:t>развивающий модуль</w:t>
      </w:r>
    </w:p>
    <w:p w:rsidR="00C66AE3" w:rsidRP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Содержание и формы коррекционной работы учителя:</w:t>
      </w:r>
    </w:p>
    <w:p w:rsidR="00C66AE3" w:rsidRP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>наблюдение за учениками во время учебной и внеурочной деятельности (ежедневно);</w:t>
      </w:r>
    </w:p>
    <w:p w:rsidR="00C66AE3" w:rsidRP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lastRenderedPageBreak/>
        <w:t>● </w:t>
      </w:r>
      <w:r w:rsidRPr="00C66AE3">
        <w:rPr>
          <w:rFonts w:ascii="Times New Roman" w:hAnsi="Times New Roman"/>
          <w:sz w:val="28"/>
          <w:szCs w:val="28"/>
        </w:rPr>
        <w:t>поддержан</w:t>
      </w:r>
      <w:r w:rsidR="00B17720">
        <w:rPr>
          <w:rFonts w:ascii="Times New Roman" w:hAnsi="Times New Roman"/>
          <w:sz w:val="28"/>
          <w:szCs w:val="28"/>
        </w:rPr>
        <w:t>ие постоянной связи с учителями-</w:t>
      </w:r>
      <w:r w:rsidRPr="00C66AE3">
        <w:rPr>
          <w:rFonts w:ascii="Times New Roman" w:hAnsi="Times New Roman"/>
          <w:sz w:val="28"/>
          <w:szCs w:val="28"/>
        </w:rPr>
        <w:t>предметниками, школьным психологом, медицинским работником, администрацией школы, родителями;</w:t>
      </w:r>
    </w:p>
    <w:p w:rsidR="00C66AE3" w:rsidRP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="00B17720">
        <w:rPr>
          <w:rFonts w:ascii="Times New Roman" w:hAnsi="Times New Roman"/>
          <w:sz w:val="28"/>
          <w:szCs w:val="28"/>
        </w:rPr>
        <w:t>составление психолого-</w:t>
      </w:r>
      <w:r w:rsidRPr="00C66AE3">
        <w:rPr>
          <w:rFonts w:ascii="Times New Roman" w:hAnsi="Times New Roman"/>
          <w:sz w:val="28"/>
          <w:szCs w:val="28"/>
        </w:rPr>
        <w:t>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ребенка;</w:t>
      </w:r>
    </w:p>
    <w:p w:rsidR="00C66AE3" w:rsidRP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>составление индивидуального маршрута сопровождения учащегося (</w:t>
      </w:r>
      <w:r w:rsidR="00B17720">
        <w:rPr>
          <w:rFonts w:ascii="Times New Roman" w:hAnsi="Times New Roman"/>
          <w:sz w:val="28"/>
          <w:szCs w:val="28"/>
        </w:rPr>
        <w:t>вместе с психологом и учителями-</w:t>
      </w:r>
      <w:r w:rsidRPr="00C66AE3">
        <w:rPr>
          <w:rFonts w:ascii="Times New Roman" w:hAnsi="Times New Roman"/>
          <w:sz w:val="28"/>
          <w:szCs w:val="28"/>
        </w:rPr>
        <w:t>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C66AE3" w:rsidRP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>контроль  успеваемости и поведения учащихся в классе;</w:t>
      </w:r>
    </w:p>
    <w:p w:rsidR="00C66AE3" w:rsidRP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>формирование такого микроклимата в классе, который способствовал бы тому, чтобы каждый учащийся с ОВЗ чувствовал себя комфортно;</w:t>
      </w:r>
    </w:p>
    <w:p w:rsidR="00C66AE3" w:rsidRP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="00B17720">
        <w:rPr>
          <w:rFonts w:ascii="Times New Roman" w:hAnsi="Times New Roman"/>
          <w:sz w:val="28"/>
          <w:szCs w:val="28"/>
        </w:rPr>
        <w:t>ведение документации (психолого-</w:t>
      </w:r>
      <w:r w:rsidRPr="00C66AE3">
        <w:rPr>
          <w:rFonts w:ascii="Times New Roman" w:hAnsi="Times New Roman"/>
          <w:sz w:val="28"/>
          <w:szCs w:val="28"/>
        </w:rPr>
        <w:t>педагогические дневники наблюдения за учащимися и др.);</w:t>
      </w:r>
    </w:p>
    <w:p w:rsidR="00C66AE3" w:rsidRP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>организация внеурочной деятельности, направленной на развитие познавательных интересов учащихся, их общее развитие.</w:t>
      </w:r>
    </w:p>
    <w:p w:rsidR="00C66AE3" w:rsidRP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Для повышения качества коррекционной работы необходимо выполнение следующих условий:</w:t>
      </w:r>
    </w:p>
    <w:p w:rsidR="00C66AE3" w:rsidRPr="00C66AE3" w:rsidRDefault="00C66AE3" w:rsidP="00B17720">
      <w:pPr>
        <w:numPr>
          <w:ilvl w:val="0"/>
          <w:numId w:val="10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формирование УУД на всех этапах учебного процесса;</w:t>
      </w:r>
    </w:p>
    <w:p w:rsidR="00C66AE3" w:rsidRPr="00C66AE3" w:rsidRDefault="00C66AE3" w:rsidP="00B17720">
      <w:pPr>
        <w:numPr>
          <w:ilvl w:val="0"/>
          <w:numId w:val="10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C66AE3" w:rsidRPr="00C66AE3" w:rsidRDefault="00C66AE3" w:rsidP="00B17720">
      <w:pPr>
        <w:numPr>
          <w:ilvl w:val="0"/>
          <w:numId w:val="10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побуждение к речевой деятельности, осуществление контроля за речевой деятельностью  детей;</w:t>
      </w:r>
    </w:p>
    <w:p w:rsidR="00C66AE3" w:rsidRPr="00C66AE3" w:rsidRDefault="00C66AE3" w:rsidP="00B17720">
      <w:pPr>
        <w:numPr>
          <w:ilvl w:val="0"/>
          <w:numId w:val="10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C66AE3" w:rsidRPr="00C66AE3" w:rsidRDefault="00C66AE3" w:rsidP="00B17720">
      <w:pPr>
        <w:numPr>
          <w:ilvl w:val="0"/>
          <w:numId w:val="10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использование более медленного темпа обучения, многократного возвращения к изученному материалу;</w:t>
      </w:r>
    </w:p>
    <w:p w:rsidR="00C66AE3" w:rsidRPr="00C66AE3" w:rsidRDefault="00C66AE3" w:rsidP="00B17720">
      <w:pPr>
        <w:numPr>
          <w:ilvl w:val="0"/>
          <w:numId w:val="10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максимальное использование сохранных анализаторов ребенка;</w:t>
      </w:r>
    </w:p>
    <w:p w:rsidR="00C66AE3" w:rsidRPr="00C66AE3" w:rsidRDefault="00C66AE3" w:rsidP="00B17720">
      <w:pPr>
        <w:numPr>
          <w:ilvl w:val="0"/>
          <w:numId w:val="10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C66AE3" w:rsidRPr="00C66AE3" w:rsidRDefault="00C66AE3" w:rsidP="00B17720">
      <w:pPr>
        <w:numPr>
          <w:ilvl w:val="0"/>
          <w:numId w:val="10"/>
        </w:numPr>
        <w:tabs>
          <w:tab w:val="clear" w:pos="1173"/>
          <w:tab w:val="num" w:pos="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использование упражнений, направленных на развитие внимания, памяти, восприятия.</w:t>
      </w:r>
    </w:p>
    <w:p w:rsidR="00C66AE3" w:rsidRP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Еще одним условием успешного обучения детей с ОВЗ является организация групповых и индивидуальных занятий,</w:t>
      </w:r>
      <w:r w:rsidR="00B17720">
        <w:rPr>
          <w:rFonts w:ascii="Times New Roman" w:hAnsi="Times New Roman"/>
          <w:sz w:val="28"/>
          <w:szCs w:val="28"/>
        </w:rPr>
        <w:t xml:space="preserve"> которые дополняют коррекционно-</w:t>
      </w:r>
      <w:r w:rsidRPr="00C66AE3">
        <w:rPr>
          <w:rFonts w:ascii="Times New Roman" w:hAnsi="Times New Roman"/>
          <w:sz w:val="28"/>
          <w:szCs w:val="28"/>
        </w:rPr>
        <w:t>развивающую работу и направлены на преодоление специфических трудностей и недостатков, характерных для учащихся с ОВЗ.</w:t>
      </w:r>
    </w:p>
    <w:p w:rsidR="00C66AE3" w:rsidRPr="00C66AE3" w:rsidRDefault="00B17720" w:rsidP="00C66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коррекционно-</w:t>
      </w:r>
      <w:r w:rsidR="00C66AE3" w:rsidRPr="00C66AE3">
        <w:rPr>
          <w:rFonts w:ascii="Times New Roman" w:hAnsi="Times New Roman"/>
          <w:sz w:val="28"/>
          <w:szCs w:val="28"/>
        </w:rPr>
        <w:t>развивающих занятий</w:t>
      </w:r>
      <w:r w:rsidR="00C66AE3" w:rsidRPr="00C66AE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6AE3" w:rsidRPr="00C66AE3">
        <w:rPr>
          <w:rFonts w:ascii="Times New Roman" w:hAnsi="Times New Roman"/>
          <w:sz w:val="28"/>
          <w:szCs w:val="28"/>
        </w:rPr>
        <w:t>– коррекция недостатко</w:t>
      </w:r>
      <w:r w:rsidR="00530B1F">
        <w:rPr>
          <w:rFonts w:ascii="Times New Roman" w:hAnsi="Times New Roman"/>
          <w:sz w:val="28"/>
          <w:szCs w:val="28"/>
        </w:rPr>
        <w:t>в познавательной и эмоционально-</w:t>
      </w:r>
      <w:r w:rsidR="00C66AE3" w:rsidRPr="00C66AE3">
        <w:rPr>
          <w:rFonts w:ascii="Times New Roman" w:hAnsi="Times New Roman"/>
          <w:sz w:val="28"/>
          <w:szCs w:val="28"/>
        </w:rPr>
        <w:t>личностной сферы детей средствами изучаемого программного материала.</w:t>
      </w:r>
    </w:p>
    <w:p w:rsidR="00C66AE3" w:rsidRPr="00C66AE3" w:rsidRDefault="00C66AE3" w:rsidP="00C66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Задачи, решаемы</w:t>
      </w:r>
      <w:r w:rsidR="00B17720">
        <w:rPr>
          <w:rFonts w:ascii="Times New Roman" w:hAnsi="Times New Roman"/>
          <w:sz w:val="28"/>
          <w:szCs w:val="28"/>
        </w:rPr>
        <w:t>е на коррекционно-</w:t>
      </w:r>
      <w:r w:rsidRPr="00C66AE3">
        <w:rPr>
          <w:rFonts w:ascii="Times New Roman" w:hAnsi="Times New Roman"/>
          <w:sz w:val="28"/>
          <w:szCs w:val="28"/>
        </w:rPr>
        <w:t>развивающих занятиях:</w:t>
      </w:r>
    </w:p>
    <w:p w:rsidR="00C66AE3" w:rsidRPr="00C66AE3" w:rsidRDefault="00C66AE3" w:rsidP="00C66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 xml:space="preserve">создание условий для развития сохранных функций; </w:t>
      </w:r>
    </w:p>
    <w:p w:rsidR="00C66AE3" w:rsidRPr="00C66AE3" w:rsidRDefault="00C66AE3" w:rsidP="00C66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>формирование положительной мотивации к обучению;</w:t>
      </w:r>
    </w:p>
    <w:p w:rsidR="00C66AE3" w:rsidRPr="00C66AE3" w:rsidRDefault="00C66AE3" w:rsidP="00C66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 xml:space="preserve">повышение уровня общего развития, восполнение пробелов предшествующего развития и обучения; </w:t>
      </w:r>
    </w:p>
    <w:p w:rsidR="00C66AE3" w:rsidRPr="00C66AE3" w:rsidRDefault="00C66AE3" w:rsidP="00C66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 xml:space="preserve">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 </w:t>
      </w:r>
    </w:p>
    <w:p w:rsidR="00C66AE3" w:rsidRPr="00C66AE3" w:rsidRDefault="00C66AE3" w:rsidP="00C66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eastAsia="Times New Roman" w:hAnsi="Times New Roman"/>
          <w:sz w:val="28"/>
          <w:szCs w:val="28"/>
        </w:rPr>
        <w:t>● </w:t>
      </w:r>
      <w:r w:rsidRPr="00C66AE3">
        <w:rPr>
          <w:rFonts w:ascii="Times New Roman" w:hAnsi="Times New Roman"/>
          <w:sz w:val="28"/>
          <w:szCs w:val="28"/>
        </w:rPr>
        <w:t>воспитание умения общаться, развитие коммуникативных навыков.</w:t>
      </w:r>
    </w:p>
    <w:p w:rsidR="00C66AE3" w:rsidRPr="00C66AE3" w:rsidRDefault="00C66AE3" w:rsidP="00C66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Занятия строятся с учетом основных пр</w:t>
      </w:r>
      <w:r w:rsidR="00B17720">
        <w:rPr>
          <w:rFonts w:ascii="Times New Roman" w:hAnsi="Times New Roman"/>
          <w:sz w:val="28"/>
          <w:szCs w:val="28"/>
        </w:rPr>
        <w:t>инципов коррекционно-</w:t>
      </w:r>
      <w:r w:rsidRPr="00C66AE3">
        <w:rPr>
          <w:rFonts w:ascii="Times New Roman" w:hAnsi="Times New Roman"/>
          <w:sz w:val="28"/>
          <w:szCs w:val="28"/>
        </w:rPr>
        <w:t>развивающего обучения.</w:t>
      </w:r>
    </w:p>
    <w:p w:rsidR="00C66AE3" w:rsidRPr="00C66AE3" w:rsidRDefault="00B17720" w:rsidP="00C66AE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177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C66AE3" w:rsidRPr="00C66AE3">
        <w:rPr>
          <w:rFonts w:ascii="Times New Roman" w:hAnsi="Times New Roman"/>
          <w:sz w:val="28"/>
          <w:szCs w:val="28"/>
        </w:rPr>
        <w:t>Принцип системности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 w:rsidR="00C66AE3" w:rsidRPr="00C66AE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C66AE3" w:rsidRPr="00C66AE3">
        <w:rPr>
          <w:rFonts w:ascii="Times New Roman" w:hAnsi="Times New Roman"/>
          <w:sz w:val="28"/>
          <w:szCs w:val="28"/>
        </w:rPr>
        <w:t>(стимулирование, обогащение содержания развития, опора на зону ближайшего развития) задач</w:t>
      </w:r>
      <w:r w:rsidR="00C66AE3" w:rsidRPr="00C66AE3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66AE3" w:rsidRPr="00C66AE3" w:rsidRDefault="00B17720" w:rsidP="00C66AE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6AE3" w:rsidRPr="00C66AE3">
        <w:rPr>
          <w:rFonts w:ascii="Times New Roman" w:hAnsi="Times New Roman"/>
          <w:sz w:val="28"/>
          <w:szCs w:val="28"/>
        </w:rPr>
        <w:t>Принцип единства диагностики и коррекции</w:t>
      </w:r>
      <w:r w:rsidR="00C66AE3" w:rsidRPr="00C66AE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реализуется в двух аспектах:</w:t>
      </w:r>
    </w:p>
    <w:p w:rsidR="00B17720" w:rsidRDefault="00C66AE3" w:rsidP="00B17720">
      <w:pPr>
        <w:pStyle w:val="ListParagraph"/>
        <w:numPr>
          <w:ilvl w:val="0"/>
          <w:numId w:val="11"/>
        </w:numPr>
        <w:tabs>
          <w:tab w:val="clear" w:pos="464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C66AE3" w:rsidRPr="00C66AE3" w:rsidRDefault="00C66AE3" w:rsidP="00B17720">
      <w:pPr>
        <w:pStyle w:val="ListParagraph"/>
        <w:numPr>
          <w:ilvl w:val="0"/>
          <w:numId w:val="11"/>
        </w:numPr>
        <w:tabs>
          <w:tab w:val="clear" w:pos="464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Реализация ко</w:t>
      </w:r>
      <w:r w:rsidR="00B17720">
        <w:rPr>
          <w:rFonts w:ascii="Times New Roman" w:hAnsi="Times New Roman"/>
          <w:sz w:val="28"/>
          <w:szCs w:val="28"/>
        </w:rPr>
        <w:t>ррекционно-</w:t>
      </w:r>
      <w:r w:rsidRPr="00C66AE3">
        <w:rPr>
          <w:rFonts w:ascii="Times New Roman" w:hAnsi="Times New Roman"/>
          <w:sz w:val="28"/>
          <w:szCs w:val="28"/>
        </w:rPr>
        <w:t>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</w:t>
      </w:r>
      <w:r w:rsidR="00B17720">
        <w:rPr>
          <w:rFonts w:ascii="Times New Roman" w:hAnsi="Times New Roman"/>
          <w:sz w:val="28"/>
          <w:szCs w:val="28"/>
        </w:rPr>
        <w:t>осить коррективы в коррекционно-</w:t>
      </w:r>
      <w:r w:rsidRPr="00C66AE3">
        <w:rPr>
          <w:rFonts w:ascii="Times New Roman" w:hAnsi="Times New Roman"/>
          <w:sz w:val="28"/>
          <w:szCs w:val="28"/>
        </w:rPr>
        <w:t>развивающую работу.</w:t>
      </w:r>
    </w:p>
    <w:p w:rsidR="00C66AE3" w:rsidRPr="00C66AE3" w:rsidRDefault="00B17720" w:rsidP="00C66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6AE3" w:rsidRPr="00C66AE3">
        <w:rPr>
          <w:rFonts w:ascii="Times New Roman" w:hAnsi="Times New Roman"/>
          <w:sz w:val="28"/>
          <w:szCs w:val="28"/>
        </w:rPr>
        <w:t>Деятельностный принцип коррекции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C66AE3" w:rsidRPr="00C66AE3" w:rsidRDefault="00B17720" w:rsidP="00C66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66AE3" w:rsidRPr="00C66AE3">
        <w:rPr>
          <w:rFonts w:ascii="Times New Roman" w:hAnsi="Times New Roman"/>
          <w:sz w:val="28"/>
          <w:szCs w:val="28"/>
        </w:rPr>
        <w:t>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C66AE3" w:rsidRPr="00C66AE3" w:rsidRDefault="00B17720" w:rsidP="00C66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66AE3" w:rsidRPr="00C66AE3">
        <w:rPr>
          <w:rFonts w:ascii="Times New Roman" w:hAnsi="Times New Roman"/>
          <w:sz w:val="28"/>
          <w:szCs w:val="28"/>
        </w:rPr>
        <w:t xml:space="preserve">Принцип динамичности восприятия заключается в разработке таких заданий, при решении которых возникают какие–либо препятствия. Их преодоление  способствует развитию учащихся, раскрытию возможностей и способностей. Каждое задание должно проходить ряд этапов от простого к </w:t>
      </w:r>
      <w:r w:rsidR="00C66AE3" w:rsidRPr="00C66AE3">
        <w:rPr>
          <w:rFonts w:ascii="Times New Roman" w:hAnsi="Times New Roman"/>
          <w:sz w:val="28"/>
          <w:szCs w:val="28"/>
        </w:rPr>
        <w:lastRenderedPageBreak/>
        <w:t>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C66AE3" w:rsidRPr="00C66AE3" w:rsidRDefault="009F7DA5" w:rsidP="00C66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66AE3" w:rsidRPr="00C66AE3">
        <w:rPr>
          <w:rFonts w:ascii="Times New Roman" w:hAnsi="Times New Roman"/>
          <w:sz w:val="28"/>
          <w:szCs w:val="28"/>
        </w:rPr>
        <w:t>Принцип продуктивной обработки информации</w:t>
      </w:r>
      <w:r w:rsidR="00C66AE3" w:rsidRPr="00C66AE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C66AE3" w:rsidRPr="00C66AE3">
        <w:rPr>
          <w:rFonts w:ascii="Times New Roman" w:hAnsi="Times New Roman"/>
          <w:sz w:val="28"/>
          <w:szCs w:val="28"/>
        </w:rPr>
        <w:t>заключается в организации обучения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C66AE3" w:rsidRPr="00C66AE3" w:rsidRDefault="009F7DA5" w:rsidP="00C66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66AE3" w:rsidRPr="00C66AE3">
        <w:rPr>
          <w:rFonts w:ascii="Times New Roman" w:hAnsi="Times New Roman"/>
          <w:sz w:val="28"/>
          <w:szCs w:val="28"/>
        </w:rPr>
        <w:t>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color w:val="000000"/>
          <w:sz w:val="28"/>
          <w:szCs w:val="28"/>
        </w:rPr>
        <w:t xml:space="preserve">Коррекционные занятия проводятся с учащимися по мере выявления педагогом и психологом индивидуальных пробелов в их развитии и обучении. </w:t>
      </w:r>
      <w:r w:rsidRPr="00C66AE3">
        <w:rPr>
          <w:rFonts w:ascii="Times New Roman" w:hAnsi="Times New Roman"/>
          <w:sz w:val="28"/>
          <w:szCs w:val="28"/>
        </w:rPr>
        <w:t>Индивидуальные и групповые коррекционные занятия оказываются за пределами максимальной нагрузки обучающихся. Однако указанное количество недельных часов (3 часа), отводимых на эти занятия в каждом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небольших группах (из двух–трех обучающихся), укомплектованных на основе сходства корригируемых недостатков.</w:t>
      </w:r>
    </w:p>
    <w:p w:rsidR="00C66AE3" w:rsidRPr="00C66AE3" w:rsidRDefault="00C66AE3" w:rsidP="00C66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color w:val="000000"/>
          <w:sz w:val="28"/>
          <w:szCs w:val="28"/>
        </w:rPr>
        <w:t xml:space="preserve">Работа с целым классом или с большим числом детей на этих занятиях не допускается. </w:t>
      </w:r>
      <w:r w:rsidRPr="00C66AE3">
        <w:rPr>
          <w:rFonts w:ascii="Times New Roman" w:hAnsi="Times New Roman"/>
          <w:sz w:val="28"/>
          <w:szCs w:val="28"/>
        </w:rPr>
        <w:t>Учащиеся,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учащиеся, не усвоившие материал вследствие проп</w:t>
      </w:r>
      <w:r w:rsidR="009F7DA5">
        <w:rPr>
          <w:rFonts w:ascii="Times New Roman" w:hAnsi="Times New Roman"/>
          <w:sz w:val="28"/>
          <w:szCs w:val="28"/>
        </w:rPr>
        <w:t>усков уроков по болезни либо из-</w:t>
      </w:r>
      <w:r w:rsidRPr="00C66AE3">
        <w:rPr>
          <w:rFonts w:ascii="Times New Roman" w:hAnsi="Times New Roman"/>
          <w:sz w:val="28"/>
          <w:szCs w:val="28"/>
        </w:rPr>
        <w:t>за «нерабочих» состояний (чрезмерной возбудимости или заторможенности) во время уроков.</w:t>
      </w: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6AE3">
        <w:rPr>
          <w:rFonts w:ascii="Times New Roman" w:hAnsi="Times New Roman"/>
          <w:color w:val="000000"/>
          <w:sz w:val="28"/>
          <w:szCs w:val="28"/>
        </w:rPr>
        <w:t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работают воспитатель, логопед, психолог, либо дети находятся на занятиях по внеурочной деятельности. Коррекционная работа осуществляется в рамках целостного подхода к воспитанию и развитию ребенка. В связи с этим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(например, выучить таблицу умножения), сколько создание условий для  развития ребенка.</w:t>
      </w:r>
    </w:p>
    <w:p w:rsidR="00C66AE3" w:rsidRPr="00C66AE3" w:rsidRDefault="00C66AE3" w:rsidP="00C66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Учет индивидуальных занятий осуществляется в классном журнале (при отсутствии страниц – в приложении к нему) так же, как по любому учебному предмету. </w:t>
      </w:r>
    </w:p>
    <w:p w:rsidR="00C66AE3" w:rsidRPr="00C66AE3" w:rsidRDefault="00C66AE3" w:rsidP="00C66AE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6AE3">
        <w:rPr>
          <w:rFonts w:ascii="Times New Roman" w:hAnsi="Times New Roman"/>
          <w:color w:val="000000"/>
          <w:sz w:val="28"/>
          <w:szCs w:val="28"/>
        </w:rPr>
        <w:t xml:space="preserve">При организации коррекционных занятий следует исходить из возможностей ребенка: задание должно лежать в зоне умеренной трудности, но быть доступным, так как на первых этапах коррекционной работы </w:t>
      </w:r>
      <w:r w:rsidRPr="00C66AE3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C66AE3" w:rsidRPr="00C66AE3" w:rsidRDefault="00C66AE3" w:rsidP="00C66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Изучение индивидуальных особенностей учащихся позволяет планировать сроки, этапы и основные направления коррекционной работы. Дети, успешно справляющиеся с программой, освобожд</w:t>
      </w:r>
      <w:r w:rsidR="009F7DA5">
        <w:rPr>
          <w:rFonts w:ascii="Times New Roman" w:hAnsi="Times New Roman"/>
          <w:sz w:val="28"/>
          <w:szCs w:val="28"/>
        </w:rPr>
        <w:t>аются от посещения коррекционно-</w:t>
      </w:r>
      <w:r w:rsidRPr="00C66AE3">
        <w:rPr>
          <w:rFonts w:ascii="Times New Roman" w:hAnsi="Times New Roman"/>
          <w:sz w:val="28"/>
          <w:szCs w:val="28"/>
        </w:rPr>
        <w:t xml:space="preserve">развивающих занятий. </w:t>
      </w:r>
    </w:p>
    <w:p w:rsidR="009F7DA5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По мере выявления индивидуальных пробелов в развитии и обучении детей с ОВЗ проектируется программа коррекционной работы в последующие годы обучения. </w:t>
      </w:r>
    </w:p>
    <w:p w:rsidR="00C66AE3" w:rsidRDefault="00C66AE3" w:rsidP="00C66AE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Материал для коррекционных занятий разработан на основе УМК</w:t>
      </w:r>
      <w:r w:rsidRPr="00C66AE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66AE3">
        <w:rPr>
          <w:rFonts w:ascii="Times New Roman" w:hAnsi="Times New Roman"/>
          <w:sz w:val="28"/>
          <w:szCs w:val="28"/>
        </w:rPr>
        <w:t xml:space="preserve">«Перспективная начальная школа». </w:t>
      </w:r>
    </w:p>
    <w:p w:rsidR="009F7DA5" w:rsidRPr="00C66AE3" w:rsidRDefault="009F7DA5" w:rsidP="00C66AE3">
      <w:pPr>
        <w:autoSpaceDE w:val="0"/>
        <w:spacing w:after="0" w:line="240" w:lineRule="auto"/>
        <w:ind w:firstLine="720"/>
        <w:jc w:val="both"/>
        <w:rPr>
          <w:rFonts w:ascii="Times New Roman" w:eastAsia="NewtonCSanPin-Regular" w:hAnsi="Times New Roman"/>
          <w:i/>
          <w:iCs/>
          <w:sz w:val="28"/>
          <w:szCs w:val="28"/>
        </w:rPr>
      </w:pPr>
    </w:p>
    <w:p w:rsidR="00C66AE3" w:rsidRPr="009F7DA5" w:rsidRDefault="00A259D1" w:rsidP="009F7DA5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Пример к</w:t>
      </w:r>
      <w:r w:rsidR="009F7DA5">
        <w:rPr>
          <w:rFonts w:ascii="Times New Roman" w:hAnsi="Times New Roman"/>
          <w:b/>
          <w:iCs/>
          <w:sz w:val="28"/>
          <w:szCs w:val="28"/>
        </w:rPr>
        <w:t>оррекционно-</w:t>
      </w:r>
      <w:r>
        <w:rPr>
          <w:rFonts w:ascii="Times New Roman" w:hAnsi="Times New Roman"/>
          <w:b/>
          <w:iCs/>
          <w:sz w:val="28"/>
          <w:szCs w:val="28"/>
        </w:rPr>
        <w:t>развивающих занятий для учащихся 1-х классов</w:t>
      </w:r>
    </w:p>
    <w:p w:rsidR="00C66AE3" w:rsidRPr="009F7DA5" w:rsidRDefault="00C66AE3" w:rsidP="009F7DA5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F7DA5">
        <w:rPr>
          <w:rFonts w:ascii="Times New Roman" w:hAnsi="Times New Roman"/>
          <w:b/>
          <w:iCs/>
          <w:sz w:val="28"/>
          <w:szCs w:val="28"/>
        </w:rPr>
        <w:t>(на примере УМК «Перспективная начальная школа)</w:t>
      </w:r>
    </w:p>
    <w:tbl>
      <w:tblPr>
        <w:tblW w:w="10800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"/>
        <w:gridCol w:w="900"/>
        <w:gridCol w:w="540"/>
        <w:gridCol w:w="1800"/>
        <w:gridCol w:w="180"/>
        <w:gridCol w:w="1620"/>
        <w:gridCol w:w="900"/>
        <w:gridCol w:w="2340"/>
        <w:gridCol w:w="360"/>
        <w:gridCol w:w="900"/>
        <w:gridCol w:w="1080"/>
      </w:tblGrid>
      <w:tr w:rsidR="00C66AE3" w:rsidRPr="00C66AE3">
        <w:trPr>
          <w:gridBefore w:val="1"/>
          <w:wBefore w:w="180" w:type="dxa"/>
        </w:trPr>
        <w:tc>
          <w:tcPr>
            <w:tcW w:w="1440" w:type="dxa"/>
            <w:gridSpan w:val="2"/>
            <w:vMerge w:val="restart"/>
          </w:tcPr>
          <w:p w:rsidR="00C66AE3" w:rsidRPr="009F7DA5" w:rsidRDefault="00C66AE3" w:rsidP="00C66A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 xml:space="preserve">Сроки проведения занятий </w:t>
            </w:r>
          </w:p>
          <w:p w:rsidR="00C66AE3" w:rsidRPr="009F7DA5" w:rsidRDefault="00C66AE3" w:rsidP="00C66A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(3 ч в неделю для учителя)</w:t>
            </w:r>
          </w:p>
        </w:tc>
        <w:tc>
          <w:tcPr>
            <w:tcW w:w="1800" w:type="dxa"/>
            <w:vMerge w:val="restart"/>
          </w:tcPr>
          <w:p w:rsidR="00C66AE3" w:rsidRPr="009F7DA5" w:rsidRDefault="00C66AE3" w:rsidP="00C66A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Содержание учебных программ</w:t>
            </w:r>
          </w:p>
          <w:p w:rsidR="00C66AE3" w:rsidRPr="009F7DA5" w:rsidRDefault="00C66AE3" w:rsidP="00C66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(1 класс)</w:t>
            </w:r>
          </w:p>
          <w:p w:rsidR="00C66AE3" w:rsidRPr="009F7DA5" w:rsidRDefault="00C66AE3" w:rsidP="00C66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</w:tcPr>
          <w:p w:rsidR="00C66AE3" w:rsidRPr="009F7DA5" w:rsidRDefault="00C66AE3" w:rsidP="00C66A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Планируемые результаты коррекционной работы</w:t>
            </w:r>
          </w:p>
        </w:tc>
        <w:tc>
          <w:tcPr>
            <w:tcW w:w="2340" w:type="dxa"/>
            <w:gridSpan w:val="3"/>
          </w:tcPr>
          <w:p w:rsidR="00C66AE3" w:rsidRPr="009F7DA5" w:rsidRDefault="00C66AE3" w:rsidP="00530B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Задания для коррекции (УМК «ПНШ»)</w:t>
            </w:r>
          </w:p>
        </w:tc>
      </w:tr>
      <w:tr w:rsidR="00C66AE3" w:rsidRPr="00C66AE3">
        <w:trPr>
          <w:gridBefore w:val="1"/>
          <w:wBefore w:w="180" w:type="dxa"/>
        </w:trPr>
        <w:tc>
          <w:tcPr>
            <w:tcW w:w="1440" w:type="dxa"/>
            <w:gridSpan w:val="2"/>
            <w:vMerge/>
          </w:tcPr>
          <w:p w:rsidR="00C66AE3" w:rsidRPr="009F7DA5" w:rsidRDefault="00C66AE3" w:rsidP="00C66AE3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/>
          </w:tcPr>
          <w:p w:rsidR="00C66AE3" w:rsidRPr="009F7DA5" w:rsidRDefault="00C66AE3" w:rsidP="00C66AE3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gridSpan w:val="2"/>
          </w:tcPr>
          <w:p w:rsidR="00C66AE3" w:rsidRPr="009F7DA5" w:rsidRDefault="00C66AE3" w:rsidP="00C66A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 xml:space="preserve">Предметные  </w:t>
            </w:r>
          </w:p>
        </w:tc>
        <w:tc>
          <w:tcPr>
            <w:tcW w:w="3240" w:type="dxa"/>
            <w:gridSpan w:val="2"/>
          </w:tcPr>
          <w:p w:rsidR="00C66AE3" w:rsidRPr="009F7DA5" w:rsidRDefault="00C66AE3" w:rsidP="009F7D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 xml:space="preserve">Личностные и метапредметные </w:t>
            </w:r>
          </w:p>
        </w:tc>
        <w:tc>
          <w:tcPr>
            <w:tcW w:w="1260" w:type="dxa"/>
            <w:gridSpan w:val="2"/>
          </w:tcPr>
          <w:p w:rsidR="00C66AE3" w:rsidRPr="009F7DA5" w:rsidRDefault="00C66AE3" w:rsidP="00C66A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C66AE3" w:rsidRPr="009F7DA5" w:rsidRDefault="00C66AE3" w:rsidP="00C66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(часть–стр.)</w:t>
            </w:r>
          </w:p>
        </w:tc>
        <w:tc>
          <w:tcPr>
            <w:tcW w:w="1080" w:type="dxa"/>
          </w:tcPr>
          <w:p w:rsidR="00C66AE3" w:rsidRPr="009F7DA5" w:rsidRDefault="00C66AE3" w:rsidP="00C66A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C66AE3" w:rsidRPr="009F7DA5" w:rsidRDefault="00C66AE3" w:rsidP="00C66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A5">
              <w:rPr>
                <w:rFonts w:ascii="Times New Roman" w:hAnsi="Times New Roman"/>
                <w:sz w:val="24"/>
                <w:szCs w:val="24"/>
              </w:rPr>
              <w:t>(часть–стр.)</w:t>
            </w:r>
          </w:p>
        </w:tc>
      </w:tr>
      <w:tr w:rsidR="00C66AE3" w:rsidRPr="00C66AE3">
        <w:trPr>
          <w:gridBefore w:val="1"/>
          <w:wBefore w:w="180" w:type="dxa"/>
        </w:trPr>
        <w:tc>
          <w:tcPr>
            <w:tcW w:w="1440" w:type="dxa"/>
            <w:gridSpan w:val="2"/>
          </w:tcPr>
          <w:p w:rsidR="00C66AE3" w:rsidRPr="00C66AE3" w:rsidRDefault="00C66AE3" w:rsidP="00A259D1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C66AE3">
              <w:rPr>
                <w:rFonts w:cs="Times New Roman"/>
                <w:sz w:val="28"/>
                <w:szCs w:val="28"/>
              </w:rPr>
              <w:t>1-я неделя</w:t>
            </w:r>
          </w:p>
        </w:tc>
        <w:tc>
          <w:tcPr>
            <w:tcW w:w="1800" w:type="dxa"/>
          </w:tcPr>
          <w:p w:rsidR="00C66AE3" w:rsidRPr="00C66AE3" w:rsidRDefault="00C66AE3" w:rsidP="00A259D1">
            <w:pPr>
              <w:pStyle w:val="a4"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A259D1">
              <w:rPr>
                <w:rFonts w:cs="Times New Roman"/>
                <w:sz w:val="28"/>
                <w:szCs w:val="28"/>
                <w:u w:val="single"/>
              </w:rPr>
              <w:t>Математика</w:t>
            </w:r>
            <w:r w:rsidR="009F7DA5" w:rsidRPr="00A259D1">
              <w:rPr>
                <w:rFonts w:cs="Times New Roman"/>
                <w:i/>
                <w:iCs/>
                <w:sz w:val="28"/>
                <w:szCs w:val="28"/>
                <w:u w:val="single"/>
              </w:rPr>
              <w:t>.</w:t>
            </w:r>
            <w:r w:rsidR="009F7DA5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C66AE3">
              <w:rPr>
                <w:rFonts w:cs="Times New Roman"/>
                <w:bCs/>
                <w:sz w:val="28"/>
                <w:szCs w:val="28"/>
              </w:rPr>
              <w:t>Здравствуй, школа!</w:t>
            </w:r>
            <w:r w:rsidRPr="00C66AE3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C66AE3">
              <w:rPr>
                <w:rFonts w:cs="Times New Roman"/>
                <w:bCs/>
                <w:sz w:val="28"/>
                <w:szCs w:val="28"/>
              </w:rPr>
              <w:t>Этот разноцветный мир. Одинаковые и разные по форме</w:t>
            </w:r>
          </w:p>
        </w:tc>
        <w:tc>
          <w:tcPr>
            <w:tcW w:w="1800" w:type="dxa"/>
            <w:gridSpan w:val="2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сравнивать предметы по форме (одинаковые и разные).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определять цвета</w:t>
            </w:r>
            <w:r w:rsidR="009F7D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gridSpan w:val="2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формирования внутренней позиции на уровне положительного отношения к школе, понимания необходимости учения.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выделять форму и цвет как основные характеристики объектов окружающего мира.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развития тонкой моторики ведущей руки, формирования пространственных эталонов, развития концентрации и переключения внимания</w:t>
            </w:r>
          </w:p>
        </w:tc>
        <w:tc>
          <w:tcPr>
            <w:tcW w:w="1260" w:type="dxa"/>
            <w:gridSpan w:val="2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1–3</w:t>
            </w:r>
            <w:r w:rsidR="00933856">
              <w:rPr>
                <w:rFonts w:ascii="Times New Roman" w:hAnsi="Times New Roman"/>
                <w:sz w:val="28"/>
                <w:szCs w:val="28"/>
              </w:rPr>
              <w:t>, 4, 5, 6, 7, 8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1–2, 3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856" w:rsidRPr="00C66AE3">
        <w:trPr>
          <w:trHeight w:val="2767"/>
        </w:trPr>
        <w:tc>
          <w:tcPr>
            <w:tcW w:w="1080" w:type="dxa"/>
            <w:gridSpan w:val="2"/>
            <w:vMerge w:val="restart"/>
          </w:tcPr>
          <w:p w:rsidR="00C66AE3" w:rsidRPr="00C66AE3" w:rsidRDefault="00C66AE3" w:rsidP="00A259D1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  <w:p w:rsidR="00C66AE3" w:rsidRDefault="00C66AE3" w:rsidP="00A259D1">
            <w:pPr>
              <w:pStyle w:val="a4"/>
              <w:rPr>
                <w:rFonts w:cs="Times New Roman"/>
                <w:sz w:val="28"/>
                <w:szCs w:val="28"/>
              </w:rPr>
            </w:pPr>
            <w:r w:rsidRPr="00C66AE3">
              <w:rPr>
                <w:rFonts w:cs="Times New Roman"/>
                <w:sz w:val="28"/>
                <w:szCs w:val="28"/>
              </w:rPr>
              <w:t>1-я неделя</w:t>
            </w: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1-я неделя</w:t>
            </w: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</w:p>
          <w:p w:rsidR="00A259D1" w:rsidRPr="00C66AE3" w:rsidRDefault="00A259D1" w:rsidP="00A259D1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1-я неделя</w:t>
            </w:r>
          </w:p>
        </w:tc>
        <w:tc>
          <w:tcPr>
            <w:tcW w:w="2520" w:type="dxa"/>
            <w:gridSpan w:val="3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Чтение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Вводный урок. Знакомство с учебником.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Речь устная и письменная. Слушание сказки «Заюшкина избушка», беседа. Сказка «Колобок». Текст.  Предложение. Слово</w:t>
            </w:r>
          </w:p>
        </w:tc>
        <w:tc>
          <w:tcPr>
            <w:tcW w:w="2520" w:type="dxa"/>
            <w:gridSpan w:val="2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различать основные структурные единицы языка (слово, предложение, текст).</w:t>
            </w:r>
          </w:p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различать устную и письменную речь</w:t>
            </w:r>
          </w:p>
        </w:tc>
        <w:tc>
          <w:tcPr>
            <w:tcW w:w="2700" w:type="dxa"/>
            <w:gridSpan w:val="2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формирования мотивационной основы учебной деятельности.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в сотрудничестве с учителем ставить новые учебные задачи.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развития этических чувств;  для формирования основных моральных норм</w:t>
            </w:r>
          </w:p>
        </w:tc>
        <w:tc>
          <w:tcPr>
            <w:tcW w:w="900" w:type="dxa"/>
          </w:tcPr>
          <w:p w:rsidR="00C66AE3" w:rsidRPr="00C66AE3" w:rsidRDefault="00933856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C66AE3" w:rsidRPr="00C66AE3">
              <w:rPr>
                <w:rFonts w:ascii="Times New Roman" w:hAnsi="Times New Roman"/>
                <w:sz w:val="28"/>
                <w:szCs w:val="28"/>
              </w:rPr>
              <w:t>4, 5, 6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856" w:rsidRPr="00C66AE3">
        <w:trPr>
          <w:trHeight w:val="3230"/>
        </w:trPr>
        <w:tc>
          <w:tcPr>
            <w:tcW w:w="1080" w:type="dxa"/>
            <w:gridSpan w:val="2"/>
            <w:vMerge/>
          </w:tcPr>
          <w:p w:rsidR="00C66AE3" w:rsidRPr="00C66AE3" w:rsidRDefault="00C66AE3" w:rsidP="00A259D1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C66AE3" w:rsidRPr="00A259D1" w:rsidRDefault="00C66AE3" w:rsidP="00A259D1">
            <w:pPr>
              <w:pStyle w:val="a4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  <w:r w:rsidRPr="00C66AE3">
              <w:rPr>
                <w:rFonts w:cs="Times New Roman"/>
                <w:sz w:val="28"/>
                <w:szCs w:val="28"/>
                <w:u w:val="single"/>
              </w:rPr>
              <w:t>Письмо</w:t>
            </w:r>
            <w:r w:rsidR="00A259D1">
              <w:rPr>
                <w:rFonts w:cs="Times New Roman"/>
                <w:sz w:val="28"/>
                <w:szCs w:val="28"/>
                <w:u w:val="single"/>
              </w:rPr>
              <w:t>.</w:t>
            </w:r>
            <w:r w:rsidRPr="00C66AE3">
              <w:rPr>
                <w:rFonts w:cs="Times New Roman"/>
                <w:sz w:val="28"/>
                <w:szCs w:val="28"/>
              </w:rPr>
              <w:t xml:space="preserve"> Знакомство с новым предметом. Гигиенические правила письма. Ориентировка в пространстве. Письмо прямой линии. Пространственная ориентация.</w:t>
            </w:r>
          </w:p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Рабочая строка. Точка начала письма. Письмо короткой и  длинной прямой линии. Развитие пространственных представлений</w:t>
            </w:r>
          </w:p>
        </w:tc>
        <w:tc>
          <w:tcPr>
            <w:tcW w:w="2520" w:type="dxa"/>
            <w:gridSpan w:val="2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правильно сидеть за партой и пользоваться письменными принадлежностями.</w:t>
            </w:r>
          </w:p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выполнять узоры–бордюры и росчерки</w:t>
            </w:r>
          </w:p>
        </w:tc>
        <w:tc>
          <w:tcPr>
            <w:tcW w:w="2700" w:type="dxa"/>
            <w:gridSpan w:val="2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</w:t>
            </w:r>
            <w:r w:rsidR="00A259D1">
              <w:rPr>
                <w:rFonts w:ascii="Times New Roman" w:hAnsi="Times New Roman"/>
                <w:sz w:val="28"/>
                <w:szCs w:val="28"/>
              </w:rPr>
              <w:t>ожность для формирования учебно-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познавательной мотивации учения.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 ученика фо</w:t>
            </w:r>
            <w:r w:rsidR="00A259D1">
              <w:rPr>
                <w:rFonts w:ascii="Times New Roman" w:hAnsi="Times New Roman"/>
                <w:sz w:val="28"/>
                <w:szCs w:val="28"/>
              </w:rPr>
              <w:t>рмируется учебно-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познавательный  интерес к новому учебному предмету.</w:t>
            </w:r>
          </w:p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развития тонкой моторики кисти ведущей руки</w:t>
            </w:r>
          </w:p>
        </w:tc>
        <w:tc>
          <w:tcPr>
            <w:tcW w:w="900" w:type="dxa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1–2</w:t>
            </w:r>
            <w:r w:rsidR="00933856">
              <w:rPr>
                <w:rFonts w:ascii="Times New Roman" w:hAnsi="Times New Roman"/>
                <w:sz w:val="28"/>
                <w:szCs w:val="28"/>
              </w:rPr>
              <w:t>, 3, 4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856" w:rsidRPr="00C66AE3">
        <w:trPr>
          <w:trHeight w:val="3230"/>
        </w:trPr>
        <w:tc>
          <w:tcPr>
            <w:tcW w:w="1080" w:type="dxa"/>
            <w:gridSpan w:val="2"/>
            <w:vMerge/>
          </w:tcPr>
          <w:p w:rsidR="00C66AE3" w:rsidRPr="00C66AE3" w:rsidRDefault="00C66AE3" w:rsidP="00A259D1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C66AE3" w:rsidRPr="00C66AE3" w:rsidRDefault="00C66AE3" w:rsidP="00A259D1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C66AE3">
              <w:rPr>
                <w:rFonts w:cs="Times New Roman"/>
                <w:sz w:val="28"/>
                <w:szCs w:val="28"/>
                <w:u w:val="single"/>
              </w:rPr>
              <w:t>Окружающий мир</w:t>
            </w:r>
            <w:r w:rsidRPr="00C66AE3">
              <w:rPr>
                <w:rFonts w:cs="Times New Roman"/>
                <w:sz w:val="28"/>
                <w:szCs w:val="28"/>
              </w:rPr>
              <w:t>. Знакомство с героями учебного комплекта.</w:t>
            </w:r>
          </w:p>
          <w:p w:rsidR="00C66AE3" w:rsidRPr="00C66AE3" w:rsidRDefault="00C66AE3" w:rsidP="00A259D1">
            <w:pPr>
              <w:pStyle w:val="a4"/>
              <w:rPr>
                <w:rFonts w:cs="Times New Roman"/>
                <w:sz w:val="28"/>
                <w:szCs w:val="28"/>
              </w:rPr>
            </w:pPr>
            <w:r w:rsidRPr="00C66AE3">
              <w:rPr>
                <w:rFonts w:cs="Times New Roman"/>
                <w:sz w:val="28"/>
                <w:szCs w:val="28"/>
              </w:rPr>
              <w:t>Источники получения знаний об окружающем мире (органы чувств: глаза, уши, нос)</w:t>
            </w:r>
          </w:p>
        </w:tc>
        <w:tc>
          <w:tcPr>
            <w:tcW w:w="2520" w:type="dxa"/>
            <w:gridSpan w:val="2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различать органы чувств (нос, глаза, уши) и их функции (чувствуем запах, вкус, видим, слышим)</w:t>
            </w:r>
          </w:p>
        </w:tc>
        <w:tc>
          <w:tcPr>
            <w:tcW w:w="2700" w:type="dxa"/>
            <w:gridSpan w:val="2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формулировать и отвечать на вопросы, касающиеся наблюдаемых явлений (как? зачем? почему?).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формулировать собственное мнение и позицию.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научится: выделять существенную информацию из тексов; работать с информацией, представленной в разных формах</w:t>
            </w:r>
          </w:p>
        </w:tc>
        <w:tc>
          <w:tcPr>
            <w:tcW w:w="900" w:type="dxa"/>
          </w:tcPr>
          <w:p w:rsidR="00C66AE3" w:rsidRPr="00C66AE3" w:rsidRDefault="00A259D1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1-3, 4, </w:t>
            </w:r>
            <w:r w:rsidR="00C66AE3" w:rsidRPr="00C66AE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A259D1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856" w:rsidRPr="00C66AE3">
        <w:tc>
          <w:tcPr>
            <w:tcW w:w="1080" w:type="dxa"/>
            <w:gridSpan w:val="2"/>
            <w:vMerge w:val="restart"/>
          </w:tcPr>
          <w:p w:rsidR="00C66AE3" w:rsidRPr="00C66AE3" w:rsidRDefault="00C66AE3" w:rsidP="00A259D1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C66AE3"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A259D1">
              <w:rPr>
                <w:rFonts w:cs="Times New Roman"/>
                <w:sz w:val="28"/>
                <w:szCs w:val="28"/>
              </w:rPr>
              <w:t>-я</w:t>
            </w:r>
            <w:r w:rsidRPr="00C66AE3">
              <w:rPr>
                <w:rFonts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20" w:type="dxa"/>
            <w:gridSpan w:val="3"/>
          </w:tcPr>
          <w:p w:rsidR="00C66AE3" w:rsidRPr="00C66AE3" w:rsidRDefault="00C66AE3" w:rsidP="00A259D1">
            <w:pPr>
              <w:pStyle w:val="a4"/>
              <w:snapToGrid w:val="0"/>
              <w:rPr>
                <w:rFonts w:cs="Times New Roman"/>
                <w:i/>
                <w:iCs/>
                <w:sz w:val="28"/>
                <w:szCs w:val="28"/>
              </w:rPr>
            </w:pPr>
            <w:r w:rsidRPr="00C66AE3">
              <w:rPr>
                <w:rFonts w:cs="Times New Roman"/>
                <w:sz w:val="28"/>
                <w:szCs w:val="28"/>
                <w:u w:val="single"/>
              </w:rPr>
              <w:t>Математика</w:t>
            </w:r>
            <w:r w:rsidRPr="00C66AE3">
              <w:rPr>
                <w:rFonts w:cs="Times New Roman"/>
                <w:i/>
                <w:iCs/>
                <w:sz w:val="28"/>
                <w:szCs w:val="28"/>
              </w:rPr>
              <w:t xml:space="preserve">. </w:t>
            </w:r>
          </w:p>
          <w:p w:rsidR="00C66AE3" w:rsidRPr="00C66AE3" w:rsidRDefault="00C66AE3" w:rsidP="00A259D1">
            <w:pPr>
              <w:pStyle w:val="a4"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C66AE3">
              <w:rPr>
                <w:rFonts w:cs="Times New Roman"/>
                <w:sz w:val="28"/>
                <w:szCs w:val="28"/>
              </w:rPr>
              <w:t>Понятия «с</w:t>
            </w:r>
            <w:r w:rsidRPr="00C66AE3">
              <w:rPr>
                <w:rFonts w:cs="Times New Roman"/>
                <w:bCs/>
                <w:sz w:val="28"/>
                <w:szCs w:val="28"/>
              </w:rPr>
              <w:t>лева», «справа», «вверху», «внизу»,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AE3">
              <w:rPr>
                <w:rFonts w:ascii="Times New Roman" w:hAnsi="Times New Roman"/>
                <w:bCs/>
                <w:sz w:val="28"/>
                <w:szCs w:val="28"/>
              </w:rPr>
              <w:t>«над», «под», «левее», «правее», «между».</w:t>
            </w:r>
          </w:p>
          <w:p w:rsidR="00C66AE3" w:rsidRPr="00C66AE3" w:rsidRDefault="00A259D1" w:rsidP="00A259D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Плоские геометриче</w:t>
            </w:r>
            <w:r w:rsidR="00C66AE3" w:rsidRPr="00C66AE3">
              <w:rPr>
                <w:rFonts w:ascii="Times New Roman" w:hAnsi="Times New Roman"/>
                <w:bCs/>
                <w:sz w:val="28"/>
                <w:szCs w:val="28"/>
              </w:rPr>
              <w:t>ские фигуры.</w:t>
            </w:r>
          </w:p>
        </w:tc>
        <w:tc>
          <w:tcPr>
            <w:tcW w:w="2520" w:type="dxa"/>
            <w:gridSpan w:val="2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ориентироваться в окружающем  пространстве, считая точкой отсчета себя или другой предмет.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ориентироваться на плоскости листа в клеточку, на странице книги.</w:t>
            </w:r>
          </w:p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узнавать и называть плоские геометрические фигуры (треугольник, четырехугольник, овал, круг)</w:t>
            </w:r>
          </w:p>
        </w:tc>
        <w:tc>
          <w:tcPr>
            <w:tcW w:w="2700" w:type="dxa"/>
            <w:gridSpan w:val="2"/>
          </w:tcPr>
          <w:p w:rsidR="00C66AE3" w:rsidRPr="00C66AE3" w:rsidRDefault="00C66AE3" w:rsidP="00A259D1">
            <w:pPr>
              <w:pStyle w:val="8"/>
              <w:snapToGrid w:val="0"/>
              <w:rPr>
                <w:i w:val="0"/>
                <w:sz w:val="28"/>
                <w:szCs w:val="28"/>
              </w:rPr>
            </w:pPr>
            <w:r w:rsidRPr="00C66AE3">
              <w:rPr>
                <w:i w:val="0"/>
                <w:sz w:val="28"/>
                <w:szCs w:val="28"/>
              </w:rPr>
              <w:t>Ученик получит возможность для обогащения сенсорного опыта и формирования пространственных эталонов.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учитывать правила в планировании и контроле способа решения.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работать с информацией, представленной в виде рисунка.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развития наблюдательности.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Ученик научится выделять форму и цвет как основные характеристики </w:t>
            </w:r>
            <w:r w:rsidRPr="00C66AE3">
              <w:rPr>
                <w:rFonts w:ascii="Times New Roman" w:hAnsi="Times New Roman"/>
                <w:sz w:val="28"/>
                <w:szCs w:val="28"/>
              </w:rPr>
              <w:lastRenderedPageBreak/>
              <w:t>объектов окружающего мира.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развития тонкой моторики ведущей руки; творческого мышления</w:t>
            </w:r>
          </w:p>
        </w:tc>
        <w:tc>
          <w:tcPr>
            <w:tcW w:w="900" w:type="dxa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lastRenderedPageBreak/>
              <w:t>1–8, 9,10, 11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1–4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9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856" w:rsidRPr="00C66AE3">
        <w:tc>
          <w:tcPr>
            <w:tcW w:w="1080" w:type="dxa"/>
            <w:gridSpan w:val="2"/>
            <w:vMerge/>
          </w:tcPr>
          <w:p w:rsidR="00C66AE3" w:rsidRPr="00C66AE3" w:rsidRDefault="00C66AE3" w:rsidP="00A259D1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C66AE3" w:rsidRPr="00C66AE3" w:rsidRDefault="00C66AE3" w:rsidP="00A259D1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C66AE3">
              <w:rPr>
                <w:rFonts w:cs="Times New Roman"/>
                <w:sz w:val="28"/>
                <w:szCs w:val="28"/>
                <w:u w:val="single"/>
              </w:rPr>
              <w:t>Чтение</w:t>
            </w:r>
            <w:r w:rsidRPr="00C66AE3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C66AE3" w:rsidRPr="00C66AE3" w:rsidRDefault="00C66AE3" w:rsidP="00A259D1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C66AE3">
              <w:rPr>
                <w:rFonts w:cs="Times New Roman"/>
                <w:sz w:val="28"/>
                <w:szCs w:val="28"/>
              </w:rPr>
              <w:t>Как хлеб на стол пришел?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Текст,  предложение,  слово. Интонация.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«Доброе дело». 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Слова–предметы. Живые и неживые предметы.</w:t>
            </w:r>
          </w:p>
          <w:p w:rsidR="00C66AE3" w:rsidRPr="00C66AE3" w:rsidRDefault="00C66AE3" w:rsidP="00A259D1">
            <w:pPr>
              <w:pStyle w:val="a4"/>
              <w:rPr>
                <w:rFonts w:cs="Times New Roman"/>
                <w:sz w:val="28"/>
                <w:szCs w:val="28"/>
              </w:rPr>
            </w:pPr>
            <w:r w:rsidRPr="00C66AE3">
              <w:rPr>
                <w:rFonts w:cs="Times New Roman"/>
                <w:sz w:val="28"/>
                <w:szCs w:val="28"/>
              </w:rPr>
              <w:t>«Попугай». Текст. Живые и неживые предметы</w:t>
            </w:r>
          </w:p>
        </w:tc>
        <w:tc>
          <w:tcPr>
            <w:tcW w:w="2520" w:type="dxa"/>
            <w:gridSpan w:val="2"/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различать слова- предметы</w:t>
            </w:r>
          </w:p>
        </w:tc>
        <w:tc>
          <w:tcPr>
            <w:tcW w:w="2700" w:type="dxa"/>
            <w:gridSpan w:val="2"/>
          </w:tcPr>
          <w:p w:rsidR="00C66AE3" w:rsidRPr="00C66AE3" w:rsidRDefault="00C66AE3" w:rsidP="00A259D1">
            <w:pPr>
              <w:pStyle w:val="8"/>
              <w:snapToGrid w:val="0"/>
              <w:rPr>
                <w:i w:val="0"/>
                <w:sz w:val="28"/>
                <w:szCs w:val="28"/>
              </w:rPr>
            </w:pPr>
            <w:r w:rsidRPr="00C66AE3">
              <w:rPr>
                <w:i w:val="0"/>
                <w:sz w:val="28"/>
                <w:szCs w:val="28"/>
              </w:rPr>
              <w:t>Ученик получит возможность для формирования эмпатии.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ориентироваться в нравственном содержании и смысле поступков,  как собственных, так и окружающих людей.</w:t>
            </w:r>
          </w:p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обобщать, т. е. осуществлять генерализацию и выведение общности для целого ряда или класса единичных объектов на основе выделения сущностной связи</w:t>
            </w:r>
          </w:p>
        </w:tc>
        <w:tc>
          <w:tcPr>
            <w:tcW w:w="900" w:type="dxa"/>
          </w:tcPr>
          <w:p w:rsidR="00C66AE3" w:rsidRPr="00C66AE3" w:rsidRDefault="00933856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C66AE3" w:rsidRPr="00C66AE3">
              <w:rPr>
                <w:rFonts w:ascii="Times New Roman" w:hAnsi="Times New Roman"/>
                <w:sz w:val="28"/>
                <w:szCs w:val="28"/>
              </w:rPr>
              <w:t>7,8</w:t>
            </w:r>
            <w:r>
              <w:rPr>
                <w:rFonts w:ascii="Times New Roman" w:hAnsi="Times New Roman"/>
                <w:sz w:val="28"/>
                <w:szCs w:val="28"/>
              </w:rPr>
              <w:t>, 9</w:t>
            </w: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A2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66AE3" w:rsidRPr="00C66AE3" w:rsidRDefault="00C66AE3" w:rsidP="00A259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AE3" w:rsidRPr="00C6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C66AE3" w:rsidRDefault="00C66AE3" w:rsidP="00C66AE3">
            <w:pPr>
              <w:pStyle w:val="a4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C66AE3" w:rsidRDefault="00C66AE3" w:rsidP="00933856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C66AE3">
              <w:rPr>
                <w:rFonts w:cs="Times New Roman"/>
                <w:sz w:val="28"/>
                <w:szCs w:val="28"/>
                <w:u w:val="single"/>
              </w:rPr>
              <w:t>Письмо</w:t>
            </w:r>
            <w:r w:rsidRPr="00C66AE3">
              <w:rPr>
                <w:rFonts w:cs="Times New Roman"/>
                <w:i/>
                <w:iCs/>
                <w:sz w:val="28"/>
                <w:szCs w:val="28"/>
              </w:rPr>
              <w:t>.</w:t>
            </w:r>
            <w:r w:rsidRPr="00C66AE3">
              <w:rPr>
                <w:rFonts w:cs="Times New Roman"/>
                <w:sz w:val="28"/>
                <w:szCs w:val="28"/>
              </w:rPr>
              <w:t xml:space="preserve"> Прямая линия с закруглением с одной стороны: влево и вправо.</w:t>
            </w:r>
          </w:p>
          <w:p w:rsidR="00C66AE3" w:rsidRPr="00C66AE3" w:rsidRDefault="00C66AE3" w:rsidP="009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Наклонная прямая с закруглением с  двух сторон (сверху слева и снизу вправо: </w:t>
            </w:r>
            <w:r w:rsidRPr="00C66AE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г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66AE3" w:rsidRPr="00C66AE3" w:rsidRDefault="00C66AE3" w:rsidP="009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Наклонные прямые с петлей вверху и внизу.</w:t>
            </w:r>
          </w:p>
          <w:p w:rsidR="00C66AE3" w:rsidRPr="00C66AE3" w:rsidRDefault="00C66AE3" w:rsidP="00933856">
            <w:pPr>
              <w:pStyle w:val="a4"/>
              <w:rPr>
                <w:rFonts w:cs="Times New Roman"/>
                <w:i/>
                <w:iCs/>
                <w:sz w:val="28"/>
                <w:szCs w:val="28"/>
              </w:rPr>
            </w:pPr>
            <w:r w:rsidRPr="00C66AE3">
              <w:rPr>
                <w:rFonts w:cs="Times New Roman"/>
                <w:sz w:val="28"/>
                <w:szCs w:val="28"/>
              </w:rPr>
              <w:lastRenderedPageBreak/>
              <w:t>Письмо полуовала с петлей в рабочей строке (</w:t>
            </w:r>
            <w:r w:rsidRPr="00C66AE3">
              <w:rPr>
                <w:rFonts w:cs="Times New Roman"/>
                <w:i/>
                <w:iCs/>
                <w:sz w:val="28"/>
                <w:szCs w:val="28"/>
              </w:rPr>
              <w:t>е)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C66AE3" w:rsidRDefault="00C66AE3" w:rsidP="009338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lastRenderedPageBreak/>
              <w:t>Ученик научится выполнять элементы–линии по определенному алгоритму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C66AE3" w:rsidRDefault="00C66AE3" w:rsidP="009338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выполнять учеб</w:t>
            </w:r>
            <w:r w:rsidR="00933856">
              <w:rPr>
                <w:rFonts w:ascii="Times New Roman" w:hAnsi="Times New Roman"/>
                <w:sz w:val="28"/>
                <w:szCs w:val="28"/>
              </w:rPr>
              <w:t>ные действия в материализованной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, громкоречевой и умственной форме.</w:t>
            </w:r>
          </w:p>
          <w:p w:rsidR="00C66AE3" w:rsidRPr="00C66AE3" w:rsidRDefault="00C66AE3" w:rsidP="009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для развития тонкой моторики кисти ведущей руки.</w:t>
            </w:r>
          </w:p>
          <w:p w:rsidR="00C66AE3" w:rsidRPr="00C66AE3" w:rsidRDefault="00C66AE3" w:rsidP="009338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Ученик научится адекватно </w:t>
            </w:r>
            <w:r w:rsidRPr="00C66AE3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речевые средства для эффективного решения разнообразных коммуникативных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C66AE3" w:rsidRDefault="00C66AE3" w:rsidP="009338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C66AE3" w:rsidRDefault="00C66AE3" w:rsidP="00933856">
            <w:pPr>
              <w:pStyle w:val="8"/>
              <w:snapToGrid w:val="0"/>
              <w:rPr>
                <w:i w:val="0"/>
                <w:sz w:val="28"/>
                <w:szCs w:val="28"/>
              </w:rPr>
            </w:pPr>
            <w:r w:rsidRPr="00C66AE3">
              <w:rPr>
                <w:i w:val="0"/>
                <w:sz w:val="28"/>
                <w:szCs w:val="28"/>
              </w:rPr>
              <w:t>1–5, 6, 7, 8</w:t>
            </w:r>
          </w:p>
          <w:p w:rsidR="00C66AE3" w:rsidRPr="00C66AE3" w:rsidRDefault="00C66AE3" w:rsidP="009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9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9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AE3" w:rsidRPr="00C66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C66AE3" w:rsidRDefault="00C66AE3" w:rsidP="00C66AE3">
            <w:pPr>
              <w:pStyle w:val="a4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C66AE3" w:rsidRDefault="00C66AE3" w:rsidP="00933856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C66AE3">
              <w:rPr>
                <w:rFonts w:cs="Times New Roman"/>
                <w:sz w:val="28"/>
                <w:szCs w:val="28"/>
                <w:u w:val="single"/>
              </w:rPr>
              <w:t>Окружающий мир</w:t>
            </w:r>
            <w:r w:rsidRPr="00C66AE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66AE3" w:rsidRPr="00C66AE3" w:rsidRDefault="00C66AE3" w:rsidP="00933856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C66AE3">
              <w:rPr>
                <w:rFonts w:cs="Times New Roman"/>
                <w:sz w:val="28"/>
                <w:szCs w:val="28"/>
              </w:rPr>
              <w:t>Источники получения знаний об окружающем мире (органы чувств: глаза, уши, нос, язык, кожа)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C66AE3" w:rsidRDefault="00C66AE3" w:rsidP="009338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 различать органы чувств (нос, глаза, уши, язык, кожа) и их функции (чувствуем запах, вкус, тепло, холод, шероховатость, мягкость, шелковистость, видим, слышим).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C66AE3" w:rsidRDefault="00C66AE3" w:rsidP="009338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научиться формулировать и отвечать на вопросы (как? зачем? почему?).</w:t>
            </w:r>
          </w:p>
          <w:p w:rsidR="00C66AE3" w:rsidRPr="00C66AE3" w:rsidRDefault="00C66AE3" w:rsidP="009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получит возможность выполнять инструкцию взрослого при работе в тетради, при просмотре иллюстраций, следовать установленному требованию.</w:t>
            </w:r>
          </w:p>
          <w:p w:rsidR="00C66AE3" w:rsidRPr="00C66AE3" w:rsidRDefault="00C66AE3" w:rsidP="009338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Ученик научится: формулировать собственное мнение и позицию; выделять существенную информацию из текстов; работать с информацией, представленной в разных формах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C66AE3" w:rsidRDefault="00933856" w:rsidP="00933856">
            <w:pPr>
              <w:pStyle w:val="8"/>
              <w:snapToGrid w:val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1-6, </w:t>
            </w:r>
            <w:r w:rsidR="00C66AE3" w:rsidRPr="00C66AE3">
              <w:rPr>
                <w:i w:val="0"/>
                <w:sz w:val="28"/>
                <w:szCs w:val="28"/>
              </w:rPr>
              <w:t>7</w:t>
            </w:r>
          </w:p>
          <w:p w:rsidR="00C66AE3" w:rsidRPr="00C66AE3" w:rsidRDefault="00C66AE3" w:rsidP="009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9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933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6AE3" w:rsidRPr="00C66AE3" w:rsidRDefault="00C66AE3" w:rsidP="009338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3" w:rsidRPr="00C66AE3" w:rsidRDefault="00C66AE3" w:rsidP="00C66AE3">
            <w:pPr>
              <w:pStyle w:val="8"/>
              <w:jc w:val="both"/>
              <w:rPr>
                <w:i w:val="0"/>
                <w:sz w:val="28"/>
                <w:szCs w:val="28"/>
              </w:rPr>
            </w:pPr>
            <w:r w:rsidRPr="00C66AE3">
              <w:rPr>
                <w:i w:val="0"/>
                <w:sz w:val="28"/>
                <w:szCs w:val="28"/>
              </w:rPr>
              <w:t>3</w:t>
            </w:r>
          </w:p>
        </w:tc>
      </w:tr>
    </w:tbl>
    <w:p w:rsidR="00C66AE3" w:rsidRPr="00C66AE3" w:rsidRDefault="00C66AE3" w:rsidP="00C66A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AE3" w:rsidRPr="002C63B3" w:rsidRDefault="00C66AE3" w:rsidP="00C66AE3">
      <w:pPr>
        <w:autoSpaceDE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C63B3">
        <w:rPr>
          <w:rFonts w:ascii="Times New Roman" w:hAnsi="Times New Roman"/>
          <w:b/>
          <w:iCs/>
          <w:sz w:val="28"/>
          <w:szCs w:val="28"/>
        </w:rPr>
        <w:t>Лечебно–профилактический модуль</w:t>
      </w: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Модуль предполагает проведение лечебно–профилактических мероприятий; осуществление контроля за соблюдением санитарно–гигиенических норм, режимом дня, питанием ребенка, проведение индивидуальных лечебно–профилактических действий в зависимости от нарушения (медикаментозное лечение по назначению врача, специальные коррекционные занятия лечебной физкультурой, посещение бассейна,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</w:t>
      </w:r>
      <w:r w:rsidRPr="00C66AE3">
        <w:rPr>
          <w:rFonts w:ascii="Times New Roman" w:hAnsi="Times New Roman"/>
          <w:sz w:val="28"/>
          <w:szCs w:val="28"/>
        </w:rPr>
        <w:lastRenderedPageBreak/>
        <w:t>прослушивании сказок, рисовании, использование здоровьесберегающих технологий на уроках и во внеурочной деятельности).</w:t>
      </w:r>
    </w:p>
    <w:p w:rsidR="00C66AE3" w:rsidRPr="002C63B3" w:rsidRDefault="00C66AE3" w:rsidP="00C66AE3">
      <w:pPr>
        <w:autoSpaceDE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C63B3">
        <w:rPr>
          <w:rFonts w:ascii="Times New Roman" w:hAnsi="Times New Roman"/>
          <w:b/>
          <w:iCs/>
          <w:sz w:val="28"/>
          <w:szCs w:val="28"/>
        </w:rPr>
        <w:t>Социально–педагогический модуль</w:t>
      </w:r>
    </w:p>
    <w:p w:rsidR="00C66AE3" w:rsidRPr="00C66AE3" w:rsidRDefault="00C66AE3" w:rsidP="002C63B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1. </w:t>
      </w:r>
      <w:r w:rsidRPr="00C66AE3">
        <w:rPr>
          <w:rFonts w:ascii="Times New Roman" w:hAnsi="Times New Roman"/>
          <w:sz w:val="28"/>
          <w:szCs w:val="28"/>
          <w:u w:val="single"/>
        </w:rPr>
        <w:t>Программы повышения профессиональной компетентности педагогов</w:t>
      </w:r>
      <w:r w:rsidRPr="00C66AE3">
        <w:rPr>
          <w:rFonts w:ascii="Times New Roman" w:hAnsi="Times New Roman"/>
          <w:sz w:val="28"/>
          <w:szCs w:val="28"/>
        </w:rPr>
        <w:t>.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 грамотно поставить вопрос перед психологами–консультантами, правильно интерпретировать их рекомендации, координировать работу учителей–предметников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квалификации на семинарах–практикумах, курсах переподготовки по направлению «Коррекционная педагогика в начальном образовании».</w:t>
      </w:r>
    </w:p>
    <w:p w:rsidR="00C66AE3" w:rsidRPr="00C66AE3" w:rsidRDefault="00C66AE3" w:rsidP="002C63B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2. </w:t>
      </w:r>
      <w:r w:rsidRPr="00C66AE3">
        <w:rPr>
          <w:rFonts w:ascii="Times New Roman" w:hAnsi="Times New Roman"/>
          <w:sz w:val="28"/>
          <w:szCs w:val="28"/>
          <w:u w:val="single"/>
        </w:rPr>
        <w:t>Психотерапевтическая работа с семьей</w:t>
      </w:r>
      <w:r w:rsidRPr="00C66AE3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C66AE3">
        <w:rPr>
          <w:rFonts w:ascii="Times New Roman" w:hAnsi="Times New Roman"/>
          <w:sz w:val="28"/>
          <w:szCs w:val="28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C66AE3" w:rsidRDefault="00C66AE3" w:rsidP="002C63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2C63B3" w:rsidRPr="00C66AE3" w:rsidRDefault="002C63B3" w:rsidP="002C63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6AE3" w:rsidRDefault="00C66AE3" w:rsidP="002C63B3">
      <w:pPr>
        <w:pStyle w:val="21"/>
        <w:tabs>
          <w:tab w:val="left" w:pos="14878"/>
        </w:tabs>
        <w:spacing w:after="0" w:line="240" w:lineRule="auto"/>
        <w:ind w:left="0" w:firstLine="540"/>
        <w:jc w:val="center"/>
        <w:rPr>
          <w:rFonts w:cs="Times New Roman"/>
          <w:b/>
          <w:sz w:val="28"/>
          <w:szCs w:val="28"/>
        </w:rPr>
      </w:pPr>
      <w:r w:rsidRPr="002C63B3">
        <w:rPr>
          <w:rFonts w:cs="Times New Roman"/>
          <w:b/>
          <w:sz w:val="28"/>
          <w:szCs w:val="28"/>
        </w:rPr>
        <w:t>Этапы создания и реализации Программы коррекционной работы.</w:t>
      </w:r>
    </w:p>
    <w:p w:rsidR="00530B1F" w:rsidRPr="002C63B3" w:rsidRDefault="00530B1F" w:rsidP="002C63B3">
      <w:pPr>
        <w:pStyle w:val="21"/>
        <w:tabs>
          <w:tab w:val="left" w:pos="14878"/>
        </w:tabs>
        <w:spacing w:after="0" w:line="240" w:lineRule="auto"/>
        <w:ind w:left="0" w:firstLine="540"/>
        <w:jc w:val="center"/>
        <w:rPr>
          <w:rFonts w:cs="Times New Roman"/>
          <w:b/>
          <w:sz w:val="28"/>
          <w:szCs w:val="28"/>
        </w:rPr>
      </w:pPr>
    </w:p>
    <w:p w:rsidR="00C66AE3" w:rsidRPr="00C66AE3" w:rsidRDefault="00C66AE3" w:rsidP="002C63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Реализация программы осуществляется в четыре этапа: концептуальный, проектный, технологический, заключительный. </w:t>
      </w:r>
    </w:p>
    <w:p w:rsidR="00C66AE3" w:rsidRPr="00C66AE3" w:rsidRDefault="00C66AE3" w:rsidP="002C63B3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  <w:u w:val="single"/>
        </w:rPr>
        <w:t>Первый этап – концептуальный</w:t>
      </w:r>
      <w:r w:rsidRPr="00C66AE3">
        <w:rPr>
          <w:rFonts w:ascii="Times New Roman" w:hAnsi="Times New Roman"/>
          <w:sz w:val="28"/>
          <w:szCs w:val="28"/>
        </w:rPr>
        <w:t xml:space="preserve"> </w:t>
      </w:r>
      <w:r w:rsidRPr="00C66AE3">
        <w:rPr>
          <w:rFonts w:ascii="Times New Roman" w:hAnsi="Times New Roman"/>
          <w:b/>
          <w:bCs/>
          <w:sz w:val="28"/>
          <w:szCs w:val="28"/>
        </w:rPr>
        <w:t>–</w:t>
      </w:r>
      <w:r w:rsidRPr="00C66AE3">
        <w:rPr>
          <w:rFonts w:ascii="Times New Roman" w:hAnsi="Times New Roman"/>
          <w:sz w:val="28"/>
          <w:szCs w:val="28"/>
        </w:rPr>
        <w:t xml:space="preserve"> направлен на раскрытие смысла и содержания предстоящей работы, совместное обсуждение с педагогами школы предполагаемых результатов и условий сотрудничества, уточнение профессиональных ожиданий и функциональных обязанностей. В процессе формирования общих целей, задач, мотивов и смыслов формируется коллектив участников проекта (учителя начальных классов, психологи, медицинские работники, педагоги–дефектологи). Коллективный субъект осваивает позиции теоретика, методолога и обсуждает основания проектирования Программы коррекционной работы</w:t>
      </w:r>
      <w:r w:rsidRPr="00C66AE3">
        <w:rPr>
          <w:rFonts w:ascii="Times New Roman" w:hAnsi="Times New Roman"/>
          <w:i/>
          <w:iCs/>
          <w:sz w:val="28"/>
          <w:szCs w:val="28"/>
        </w:rPr>
        <w:t>.</w:t>
      </w:r>
    </w:p>
    <w:p w:rsidR="00C66AE3" w:rsidRPr="00C66AE3" w:rsidRDefault="00C66AE3" w:rsidP="002C63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63B3">
        <w:rPr>
          <w:rFonts w:ascii="Times New Roman" w:hAnsi="Times New Roman"/>
          <w:sz w:val="28"/>
          <w:szCs w:val="28"/>
          <w:u w:val="single"/>
        </w:rPr>
        <w:t>Второй этап – проектный</w:t>
      </w:r>
      <w:r w:rsidRPr="00C66AE3">
        <w:rPr>
          <w:rFonts w:ascii="Times New Roman" w:hAnsi="Times New Roman"/>
          <w:sz w:val="28"/>
          <w:szCs w:val="28"/>
        </w:rPr>
        <w:t xml:space="preserve"> </w:t>
      </w:r>
      <w:r w:rsidRPr="00C66AE3">
        <w:rPr>
          <w:rFonts w:ascii="Times New Roman" w:hAnsi="Times New Roman"/>
          <w:i/>
          <w:iCs/>
          <w:sz w:val="28"/>
          <w:szCs w:val="28"/>
        </w:rPr>
        <w:t>–</w:t>
      </w:r>
      <w:r w:rsidRPr="00C66AE3">
        <w:rPr>
          <w:rFonts w:ascii="Times New Roman" w:hAnsi="Times New Roman"/>
          <w:sz w:val="28"/>
          <w:szCs w:val="28"/>
        </w:rPr>
        <w:t xml:space="preserve"> включает в себя: подготовку учителей к участию в реализации Программы коррекционной работы и знакомство с комплектом документов, входящих в структу</w:t>
      </w:r>
      <w:r w:rsidR="002C63B3">
        <w:rPr>
          <w:rFonts w:ascii="Times New Roman" w:hAnsi="Times New Roman"/>
          <w:sz w:val="28"/>
          <w:szCs w:val="28"/>
        </w:rPr>
        <w:t>ру программы. Это: карта медико-психолого-</w:t>
      </w:r>
      <w:r w:rsidRPr="00C66AE3">
        <w:rPr>
          <w:rFonts w:ascii="Times New Roman" w:hAnsi="Times New Roman"/>
          <w:sz w:val="28"/>
          <w:szCs w:val="28"/>
        </w:rPr>
        <w:t>педагогического сопровождения детей, диагностическая карта школьных трудностей, индивидуальный образовательный маршрут, дневник наблюдений.</w:t>
      </w:r>
    </w:p>
    <w:p w:rsidR="00C66AE3" w:rsidRPr="00C66AE3" w:rsidRDefault="00C66AE3" w:rsidP="002C63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Требования к специалистам, реализующим программу </w:t>
      </w:r>
    </w:p>
    <w:p w:rsidR="00C66AE3" w:rsidRDefault="00C66AE3" w:rsidP="002C63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lastRenderedPageBreak/>
        <w:t xml:space="preserve">Основной ресурс для реализации программы – человеческий (наличие специалистов, готовых работать с ребенком, испытывающим трудности в обучении). Субъекты, осуществляющие сопровождение ребенка, в ходе проектного этапа эксперимента реализуют несколько профессиональных позиций </w:t>
      </w:r>
      <w:r w:rsidRPr="00C66AE3">
        <w:rPr>
          <w:rFonts w:ascii="Times New Roman" w:hAnsi="Times New Roman"/>
          <w:b/>
          <w:bCs/>
          <w:sz w:val="28"/>
          <w:szCs w:val="28"/>
        </w:rPr>
        <w:t>–</w:t>
      </w:r>
      <w:r w:rsidRPr="00C66AE3">
        <w:rPr>
          <w:rFonts w:ascii="Times New Roman" w:hAnsi="Times New Roman"/>
          <w:sz w:val="28"/>
          <w:szCs w:val="28"/>
        </w:rPr>
        <w:t xml:space="preserve"> диагностическую, проектную, аналитическую, последовательное прохождение которых обеспечивает разработку проекта программы коррекционной работы.</w:t>
      </w:r>
    </w:p>
    <w:p w:rsidR="002C63B3" w:rsidRPr="00C66AE3" w:rsidRDefault="002C63B3" w:rsidP="002C63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6AE3" w:rsidRPr="002C63B3" w:rsidRDefault="00C66AE3" w:rsidP="002C63B3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2C63B3">
        <w:rPr>
          <w:rFonts w:ascii="Times New Roman" w:hAnsi="Times New Roman"/>
          <w:b/>
          <w:iCs/>
          <w:sz w:val="28"/>
          <w:szCs w:val="28"/>
        </w:rPr>
        <w:t>Направления и задачи коррекционной работы</w:t>
      </w:r>
    </w:p>
    <w:tbl>
      <w:tblPr>
        <w:tblW w:w="1040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40"/>
        <w:gridCol w:w="2520"/>
        <w:gridCol w:w="2700"/>
        <w:gridCol w:w="2840"/>
      </w:tblGrid>
      <w:tr w:rsidR="00C66AE3" w:rsidRPr="00C66AE3">
        <w:tc>
          <w:tcPr>
            <w:tcW w:w="2340" w:type="dxa"/>
          </w:tcPr>
          <w:p w:rsidR="00C66AE3" w:rsidRPr="00C66AE3" w:rsidRDefault="00C66AE3" w:rsidP="002C63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2520" w:type="dxa"/>
          </w:tcPr>
          <w:p w:rsidR="00C66AE3" w:rsidRPr="00C66AE3" w:rsidRDefault="00C66AE3" w:rsidP="002C63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Задачи исследовательской работы</w:t>
            </w:r>
          </w:p>
        </w:tc>
        <w:tc>
          <w:tcPr>
            <w:tcW w:w="2700" w:type="dxa"/>
          </w:tcPr>
          <w:p w:rsidR="00C66AE3" w:rsidRPr="00C66AE3" w:rsidRDefault="00C66AE3" w:rsidP="002C63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2840" w:type="dxa"/>
          </w:tcPr>
          <w:p w:rsidR="00C66AE3" w:rsidRPr="00C66AE3" w:rsidRDefault="00C66AE3" w:rsidP="002C63B3">
            <w:pPr>
              <w:snapToGrid w:val="0"/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C66AE3" w:rsidRPr="00C66AE3" w:rsidRDefault="00C66AE3" w:rsidP="002C63B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C66AE3" w:rsidRPr="00C66AE3">
        <w:tc>
          <w:tcPr>
            <w:tcW w:w="2340" w:type="dxa"/>
          </w:tcPr>
          <w:p w:rsidR="00C66AE3" w:rsidRPr="00C66AE3" w:rsidRDefault="00C66AE3" w:rsidP="00C66AE3">
            <w:pPr>
              <w:snapToGrid w:val="0"/>
              <w:spacing w:after="0" w:line="240" w:lineRule="auto"/>
              <w:ind w:left="-5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2520" w:type="dxa"/>
          </w:tcPr>
          <w:p w:rsidR="00C66AE3" w:rsidRPr="00C66AE3" w:rsidRDefault="00C66AE3" w:rsidP="002C63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Повышение компетентности педагогов; </w:t>
            </w:r>
          </w:p>
          <w:p w:rsidR="00C66AE3" w:rsidRPr="00C66AE3" w:rsidRDefault="00C66AE3" w:rsidP="002C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диагностика школьных трудностей обучающихся;</w:t>
            </w:r>
          </w:p>
          <w:p w:rsidR="00C66AE3" w:rsidRPr="00C66AE3" w:rsidRDefault="00C66AE3" w:rsidP="002C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дифференциация детей по уровню и типу их психического развития</w:t>
            </w:r>
          </w:p>
        </w:tc>
        <w:tc>
          <w:tcPr>
            <w:tcW w:w="2700" w:type="dxa"/>
          </w:tcPr>
          <w:p w:rsidR="00C66AE3" w:rsidRPr="00C66AE3" w:rsidRDefault="00C66AE3" w:rsidP="002C63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Реализация спецкурса для педагогов;</w:t>
            </w:r>
          </w:p>
          <w:p w:rsidR="00C66AE3" w:rsidRPr="00C66AE3" w:rsidRDefault="00C66AE3" w:rsidP="002C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изуч</w:t>
            </w:r>
            <w:r w:rsidR="002C63B3">
              <w:rPr>
                <w:rFonts w:ascii="Times New Roman" w:hAnsi="Times New Roman"/>
                <w:sz w:val="28"/>
                <w:szCs w:val="28"/>
              </w:rPr>
              <w:t>ение индивидуальных карт медико-психолого-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педагогической диагностики;</w:t>
            </w:r>
          </w:p>
          <w:p w:rsidR="00C66AE3" w:rsidRPr="00C66AE3" w:rsidRDefault="00C66AE3" w:rsidP="002C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анкетирование, беседа, тестирование, наблюдение</w:t>
            </w:r>
          </w:p>
        </w:tc>
        <w:tc>
          <w:tcPr>
            <w:tcW w:w="2840" w:type="dxa"/>
          </w:tcPr>
          <w:p w:rsidR="00C66AE3" w:rsidRPr="00C66AE3" w:rsidRDefault="00C66AE3" w:rsidP="002C63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Характеристика образовательной ситуации в школе;</w:t>
            </w:r>
          </w:p>
          <w:p w:rsidR="00C66AE3" w:rsidRPr="00C66AE3" w:rsidRDefault="00C66AE3" w:rsidP="002C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диагностическ</w:t>
            </w:r>
            <w:r w:rsidR="002C63B3">
              <w:rPr>
                <w:rFonts w:ascii="Times New Roman" w:hAnsi="Times New Roman"/>
                <w:sz w:val="28"/>
                <w:szCs w:val="28"/>
              </w:rPr>
              <w:t>ие портреты детей (карты медико-психолого-</w:t>
            </w:r>
            <w:r w:rsidRPr="00C66AE3">
              <w:rPr>
                <w:rFonts w:ascii="Times New Roman" w:hAnsi="Times New Roman"/>
                <w:sz w:val="28"/>
                <w:szCs w:val="28"/>
              </w:rPr>
              <w:t>педагогической диагностики, диагностические карты школьных трудностей);</w:t>
            </w:r>
          </w:p>
          <w:p w:rsidR="00C66AE3" w:rsidRPr="00C66AE3" w:rsidRDefault="00C66AE3" w:rsidP="002C6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характеристика дифференцированных групп учащихся</w:t>
            </w:r>
          </w:p>
        </w:tc>
      </w:tr>
      <w:tr w:rsidR="00C66AE3" w:rsidRPr="00C66AE3">
        <w:tc>
          <w:tcPr>
            <w:tcW w:w="2340" w:type="dxa"/>
          </w:tcPr>
          <w:p w:rsidR="00C66AE3" w:rsidRPr="00C66AE3" w:rsidRDefault="00C66AE3" w:rsidP="00C66AE3">
            <w:pPr>
              <w:snapToGrid w:val="0"/>
              <w:spacing w:after="0" w:line="240" w:lineRule="auto"/>
              <w:ind w:left="-5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Проектное</w:t>
            </w:r>
          </w:p>
        </w:tc>
        <w:tc>
          <w:tcPr>
            <w:tcW w:w="2520" w:type="dxa"/>
          </w:tcPr>
          <w:p w:rsidR="00C66AE3" w:rsidRPr="00C66AE3" w:rsidRDefault="00C66AE3" w:rsidP="002C63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Проектирование образовательных маршрутов на основе данных диагностического исследования</w:t>
            </w:r>
          </w:p>
        </w:tc>
        <w:tc>
          <w:tcPr>
            <w:tcW w:w="2700" w:type="dxa"/>
          </w:tcPr>
          <w:p w:rsidR="00C66AE3" w:rsidRPr="00C66AE3" w:rsidRDefault="00C66AE3" w:rsidP="002C63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Консультирование учителей при разработке индивидуальных образовательных маршрутов сопровождения и коррекции</w:t>
            </w:r>
          </w:p>
        </w:tc>
        <w:tc>
          <w:tcPr>
            <w:tcW w:w="2840" w:type="dxa"/>
          </w:tcPr>
          <w:p w:rsidR="00C66AE3" w:rsidRPr="00C66AE3" w:rsidRDefault="00D835C4" w:rsidP="002C63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карты медико-психолого-</w:t>
            </w:r>
            <w:r w:rsidR="00C66AE3" w:rsidRPr="00C66AE3">
              <w:rPr>
                <w:rFonts w:ascii="Times New Roman" w:hAnsi="Times New Roman"/>
                <w:sz w:val="28"/>
                <w:szCs w:val="28"/>
              </w:rPr>
              <w:t>педагогического сопровождения ребенка с ОВЗ</w:t>
            </w:r>
          </w:p>
        </w:tc>
      </w:tr>
      <w:tr w:rsidR="00C66AE3" w:rsidRPr="00C66AE3">
        <w:tc>
          <w:tcPr>
            <w:tcW w:w="2340" w:type="dxa"/>
          </w:tcPr>
          <w:p w:rsidR="00C66AE3" w:rsidRPr="00C66AE3" w:rsidRDefault="00C66AE3" w:rsidP="00C66AE3">
            <w:pPr>
              <w:snapToGrid w:val="0"/>
              <w:spacing w:after="0" w:line="240" w:lineRule="auto"/>
              <w:ind w:left="-5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>Аналитическое</w:t>
            </w:r>
          </w:p>
        </w:tc>
        <w:tc>
          <w:tcPr>
            <w:tcW w:w="2520" w:type="dxa"/>
          </w:tcPr>
          <w:p w:rsidR="00C66AE3" w:rsidRPr="00C66AE3" w:rsidRDefault="00C66AE3" w:rsidP="002C63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AE3">
              <w:rPr>
                <w:rFonts w:ascii="Times New Roman" w:hAnsi="Times New Roman"/>
                <w:sz w:val="28"/>
                <w:szCs w:val="28"/>
              </w:rPr>
              <w:t xml:space="preserve">Обсуждение возможных вариантов решения проблемы; построение прогнозов эффективности  программ </w:t>
            </w:r>
            <w:r w:rsidRPr="00C66AE3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коррекционной работы</w:t>
            </w:r>
          </w:p>
        </w:tc>
        <w:tc>
          <w:tcPr>
            <w:tcW w:w="2700" w:type="dxa"/>
          </w:tcPr>
          <w:p w:rsidR="00C66AE3" w:rsidRPr="00C66AE3" w:rsidRDefault="002C63B3" w:rsidP="002C63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Медико-психолого-</w:t>
            </w:r>
            <w:r w:rsidR="00C66AE3" w:rsidRPr="00C66AE3">
              <w:rPr>
                <w:rFonts w:ascii="Times New Roman" w:hAnsi="Times New Roman"/>
                <w:sz w:val="28"/>
                <w:szCs w:val="28"/>
              </w:rPr>
              <w:t>педагогический консилиум</w:t>
            </w:r>
          </w:p>
        </w:tc>
        <w:tc>
          <w:tcPr>
            <w:tcW w:w="2840" w:type="dxa"/>
          </w:tcPr>
          <w:p w:rsidR="00C66AE3" w:rsidRPr="00C66AE3" w:rsidRDefault="002C63B3" w:rsidP="002C63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заседаний медико-психолого-</w:t>
            </w:r>
            <w:r w:rsidR="00C66AE3" w:rsidRPr="00C66AE3">
              <w:rPr>
                <w:rFonts w:ascii="Times New Roman" w:hAnsi="Times New Roman"/>
                <w:sz w:val="28"/>
                <w:szCs w:val="28"/>
              </w:rPr>
              <w:t>педагогического консилиума школы</w:t>
            </w:r>
          </w:p>
        </w:tc>
      </w:tr>
    </w:tbl>
    <w:p w:rsidR="00C66AE3" w:rsidRPr="00C66AE3" w:rsidRDefault="00C66AE3" w:rsidP="00C66AE3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C66AE3" w:rsidRPr="00C66AE3" w:rsidRDefault="00C66AE3" w:rsidP="002C63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35C4">
        <w:rPr>
          <w:rFonts w:ascii="Times New Roman" w:hAnsi="Times New Roman"/>
          <w:sz w:val="28"/>
          <w:szCs w:val="28"/>
          <w:u w:val="single"/>
        </w:rPr>
        <w:t>На третьем этапе – технологическом</w:t>
      </w:r>
      <w:r w:rsidRPr="00C66AE3">
        <w:rPr>
          <w:rFonts w:ascii="Times New Roman" w:hAnsi="Times New Roman"/>
          <w:sz w:val="28"/>
          <w:szCs w:val="28"/>
        </w:rPr>
        <w:t xml:space="preserve"> </w:t>
      </w:r>
      <w:r w:rsidRPr="00C66AE3">
        <w:rPr>
          <w:rFonts w:ascii="Times New Roman" w:hAnsi="Times New Roman"/>
          <w:iCs/>
          <w:sz w:val="28"/>
          <w:szCs w:val="28"/>
        </w:rPr>
        <w:t xml:space="preserve">осуществляется </w:t>
      </w:r>
      <w:r w:rsidRPr="00C66AE3">
        <w:rPr>
          <w:rFonts w:ascii="Times New Roman" w:hAnsi="Times New Roman"/>
          <w:sz w:val="28"/>
          <w:szCs w:val="28"/>
        </w:rPr>
        <w:t>практическая реализация Программы коррекционной работы. На ос</w:t>
      </w:r>
      <w:r w:rsidR="00D835C4">
        <w:rPr>
          <w:rFonts w:ascii="Times New Roman" w:hAnsi="Times New Roman"/>
          <w:sz w:val="28"/>
          <w:szCs w:val="28"/>
        </w:rPr>
        <w:t>нове индивидуальных карт медико-психолого-</w:t>
      </w:r>
      <w:r w:rsidRPr="00C66AE3">
        <w:rPr>
          <w:rFonts w:ascii="Times New Roman" w:hAnsi="Times New Roman"/>
          <w:sz w:val="28"/>
          <w:szCs w:val="28"/>
        </w:rPr>
        <w:t>педагогич</w:t>
      </w:r>
      <w:r w:rsidR="00D835C4">
        <w:rPr>
          <w:rFonts w:ascii="Times New Roman" w:hAnsi="Times New Roman"/>
          <w:sz w:val="28"/>
          <w:szCs w:val="28"/>
        </w:rPr>
        <w:t>еской диагностики и карт медико-психолого-</w:t>
      </w:r>
      <w:r w:rsidRPr="00C66AE3">
        <w:rPr>
          <w:rFonts w:ascii="Times New Roman" w:hAnsi="Times New Roman"/>
          <w:sz w:val="28"/>
          <w:szCs w:val="28"/>
        </w:rPr>
        <w:t xml:space="preserve">педагогического сопровождения определяются функции и содержание деятельности учителей начальных классов, родителей, психолога, учителя физкультуры, дефектолога, логопеда, медицинских работников. </w:t>
      </w: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5C4">
        <w:rPr>
          <w:rFonts w:ascii="Times New Roman" w:hAnsi="Times New Roman"/>
          <w:sz w:val="28"/>
          <w:szCs w:val="28"/>
          <w:u w:val="single"/>
        </w:rPr>
        <w:t>Четвертый этап – заключительный</w:t>
      </w:r>
      <w:r w:rsidR="00D835C4">
        <w:rPr>
          <w:rFonts w:ascii="Times New Roman" w:hAnsi="Times New Roman"/>
          <w:sz w:val="28"/>
          <w:szCs w:val="28"/>
        </w:rPr>
        <w:t xml:space="preserve"> (аналитико-</w:t>
      </w:r>
      <w:r w:rsidRPr="00C66AE3">
        <w:rPr>
          <w:rFonts w:ascii="Times New Roman" w:hAnsi="Times New Roman"/>
          <w:sz w:val="28"/>
          <w:szCs w:val="28"/>
        </w:rPr>
        <w:t>обобщающий)</w:t>
      </w:r>
      <w:r w:rsidRPr="00C66AE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66AE3">
        <w:rPr>
          <w:rFonts w:ascii="Times New Roman" w:hAnsi="Times New Roman"/>
          <w:sz w:val="28"/>
          <w:szCs w:val="28"/>
        </w:rPr>
        <w:t>включает в себя итоговую диагностику, совместный анализ результатов коррекционной работы, рефлексию.</w:t>
      </w:r>
    </w:p>
    <w:p w:rsidR="00C66AE3" w:rsidRPr="00C66AE3" w:rsidRDefault="00C66AE3" w:rsidP="00C66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E3">
        <w:rPr>
          <w:rFonts w:ascii="Times New Roman" w:hAnsi="Times New Roman"/>
          <w:sz w:val="28"/>
          <w:szCs w:val="28"/>
        </w:rPr>
        <w:t xml:space="preserve">Результатом коррекционной работы является достижение ребенком с ОВЗ планируемых результатов освоения </w:t>
      </w:r>
      <w:r w:rsidR="00D835C4">
        <w:rPr>
          <w:rFonts w:ascii="Times New Roman" w:hAnsi="Times New Roman"/>
          <w:sz w:val="28"/>
          <w:szCs w:val="28"/>
        </w:rPr>
        <w:t>ООП</w:t>
      </w:r>
      <w:r w:rsidRPr="00C66AE3">
        <w:rPr>
          <w:rFonts w:ascii="Times New Roman" w:hAnsi="Times New Roman"/>
          <w:sz w:val="28"/>
          <w:szCs w:val="28"/>
        </w:rPr>
        <w:t>.</w:t>
      </w:r>
    </w:p>
    <w:p w:rsidR="00C66AE3" w:rsidRPr="004F5967" w:rsidRDefault="00C66AE3" w:rsidP="00C66AE3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D835C4" w:rsidRDefault="002A3FCD" w:rsidP="00D835C4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</w:t>
      </w:r>
      <w:r w:rsidR="00D835C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ебования к условиям реализации </w:t>
      </w:r>
    </w:p>
    <w:p w:rsidR="002A3FCD" w:rsidRDefault="00D835C4" w:rsidP="00D835C4">
      <w:pPr>
        <w:pStyle w:val="Osnova"/>
        <w:tabs>
          <w:tab w:val="left" w:leader="dot" w:pos="624"/>
        </w:tabs>
        <w:spacing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</w:t>
      </w:r>
      <w:r w:rsidR="002A3FCD" w:rsidRPr="004F59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рограммы</w:t>
      </w: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 коррекционной работы</w:t>
      </w:r>
    </w:p>
    <w:p w:rsidR="00D835C4" w:rsidRPr="004F5967" w:rsidRDefault="00D835C4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</w:p>
    <w:p w:rsidR="002A3FCD" w:rsidRPr="004F5967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835C4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Психолого-педагогическое обеспечение</w:t>
      </w:r>
      <w:r w:rsidRPr="004F59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:</w:t>
      </w:r>
    </w:p>
    <w:p w:rsidR="002A3FCD" w:rsidRPr="004F5967" w:rsidRDefault="002A3FCD" w:rsidP="00946267">
      <w:pPr>
        <w:pStyle w:val="Osnova"/>
        <w:numPr>
          <w:ilvl w:val="0"/>
          <w:numId w:val="6"/>
        </w:numPr>
        <w:tabs>
          <w:tab w:val="clear" w:pos="1031"/>
          <w:tab w:val="num" w:pos="18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</w:t>
      </w:r>
      <w:r w:rsidR="000A3BDE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педагогической комиссии;</w:t>
      </w:r>
    </w:p>
    <w:p w:rsidR="002A3FCD" w:rsidRPr="004F5967" w:rsidRDefault="002A3FCD" w:rsidP="00946267">
      <w:pPr>
        <w:pStyle w:val="Osnova"/>
        <w:numPr>
          <w:ilvl w:val="0"/>
          <w:numId w:val="6"/>
        </w:numPr>
        <w:tabs>
          <w:tab w:val="clear" w:pos="1031"/>
          <w:tab w:val="num" w:pos="18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2A3FCD" w:rsidRPr="004F5967" w:rsidRDefault="002A3FCD" w:rsidP="00946267">
      <w:pPr>
        <w:pStyle w:val="Osnova"/>
        <w:numPr>
          <w:ilvl w:val="0"/>
          <w:numId w:val="6"/>
        </w:numPr>
        <w:tabs>
          <w:tab w:val="clear" w:pos="1031"/>
          <w:tab w:val="num" w:pos="18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обеспечение специализированных условий 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2A3FCD" w:rsidRPr="004F5967" w:rsidRDefault="002A3FCD" w:rsidP="00946267">
      <w:pPr>
        <w:pStyle w:val="Osnova"/>
        <w:numPr>
          <w:ilvl w:val="0"/>
          <w:numId w:val="6"/>
        </w:numPr>
        <w:tabs>
          <w:tab w:val="clear" w:pos="1031"/>
          <w:tab w:val="num" w:pos="18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обучающихся, соблюдение санитарно-гигиенических правил и норм);</w:t>
      </w:r>
    </w:p>
    <w:p w:rsidR="002A3FCD" w:rsidRPr="004F5967" w:rsidRDefault="002A3FCD" w:rsidP="00946267">
      <w:pPr>
        <w:pStyle w:val="Osnova"/>
        <w:numPr>
          <w:ilvl w:val="0"/>
          <w:numId w:val="6"/>
        </w:numPr>
        <w:tabs>
          <w:tab w:val="clear" w:pos="1031"/>
          <w:tab w:val="num" w:pos="18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2A3FCD" w:rsidRPr="004F5967" w:rsidRDefault="002A3FCD" w:rsidP="00946267">
      <w:pPr>
        <w:pStyle w:val="Osnova"/>
        <w:numPr>
          <w:ilvl w:val="0"/>
          <w:numId w:val="6"/>
        </w:numPr>
        <w:tabs>
          <w:tab w:val="clear" w:pos="1031"/>
          <w:tab w:val="num" w:pos="180"/>
          <w:tab w:val="left" w:leader="dot" w:pos="624"/>
        </w:tabs>
        <w:spacing w:line="240" w:lineRule="auto"/>
        <w:ind w:left="0" w:firstLine="540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2A3FCD" w:rsidRPr="00D835C4" w:rsidRDefault="00D835C4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D835C4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Программно-</w:t>
      </w:r>
      <w:r w:rsidR="002A3FCD" w:rsidRPr="00D835C4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методическое обеспечение</w:t>
      </w:r>
    </w:p>
    <w:p w:rsidR="002A3FCD" w:rsidRPr="004F5967" w:rsidRDefault="002A3FCD" w:rsidP="00D835C4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процессе реализации программы коррекционной работы могут</w:t>
      </w:r>
      <w:r w:rsidR="00D835C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быть использованы коррекционно-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развивающие программы, диагностиче</w:t>
      </w:r>
      <w:r w:rsidR="00D835C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ский и коррекционно-развивающий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инструментарий, необходимый для осуществления профессиональной деятельности учителя, педагога-психолога, социального педагога, учителя</w:t>
      </w:r>
      <w:r w:rsidR="00D835C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</w:t>
      </w:r>
      <w:r w:rsidR="000A3BDE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логопеда и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др.</w:t>
      </w:r>
    </w:p>
    <w:p w:rsidR="002A3FCD" w:rsidRPr="004F5967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2A3FCD" w:rsidRPr="00D835C4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D835C4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Кадровое обеспечение</w:t>
      </w:r>
    </w:p>
    <w:p w:rsidR="002A3FCD" w:rsidRPr="004F5967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</w:t>
      </w:r>
    </w:p>
    <w:p w:rsidR="002A3FCD" w:rsidRPr="004F5967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развития  </w:t>
      </w:r>
      <w:r w:rsidR="009462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штатное расписание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="009462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МОУ СОШ №10 введены 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ставк</w:t>
      </w:r>
      <w:r w:rsidR="009462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 </w:t>
      </w:r>
      <w:r w:rsidR="00D835C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учителя-</w:t>
      </w:r>
      <w:r w:rsidR="009462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логопеда</w:t>
      </w:r>
      <w:r w:rsidR="00D835C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педагога-</w:t>
      </w:r>
      <w:r w:rsidR="009462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психолога, социального педагога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Уровень квалификации работников образовательного учреждения для каждой занимаемой должности </w:t>
      </w:r>
      <w:r w:rsidR="009462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соответствует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квалификационным характеристикам по соответствующей должности.</w:t>
      </w:r>
    </w:p>
    <w:p w:rsidR="002A3FCD" w:rsidRPr="004F5967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Педагогические работники </w:t>
      </w:r>
      <w:r w:rsidR="004A64F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школы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2A3FCD" w:rsidRPr="00D835C4" w:rsidRDefault="00D835C4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Материально-</w:t>
      </w:r>
      <w:r w:rsidR="002A3FCD" w:rsidRPr="00D835C4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техническое обеспечение</w:t>
      </w:r>
    </w:p>
    <w:p w:rsidR="002A3FCD" w:rsidRPr="004F5967" w:rsidRDefault="00D835C4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Материально-</w:t>
      </w:r>
      <w:r w:rsidR="002A3FCD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техническое обеспечение заключается в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создании надлежащей материально-</w:t>
      </w:r>
      <w:r w:rsidR="002A3FCD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технической базы, позволяющей обесп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ечить адаптивную и коррекционно-</w:t>
      </w:r>
      <w:r w:rsidR="002A3FCD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развивающую среды  образовательного учреждения, в том числе  надлежащие </w:t>
      </w:r>
      <w:r w:rsidR="00CE1F76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материально-</w:t>
      </w:r>
      <w:r w:rsidR="002A3FCD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технические условия, </w:t>
      </w:r>
      <w:r w:rsidR="002A3FCD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</w:t>
      </w:r>
      <w:r w:rsidR="00530B1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еских мероприятий, хозяйственно-</w:t>
      </w:r>
      <w:r w:rsidR="002A3FCD"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бытового и санитарно-гигиенического обслуживания).</w:t>
      </w:r>
    </w:p>
    <w:p w:rsidR="002A3FCD" w:rsidRPr="00530B1F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530B1F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lang w:val="ru-RU"/>
        </w:rPr>
        <w:t>Информационное обеспечение</w:t>
      </w:r>
    </w:p>
    <w:p w:rsidR="002A3FCD" w:rsidRPr="004F5967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</w:t>
      </w:r>
      <w:r w:rsidR="00530B1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рмационно-</w:t>
      </w: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коммуникационных технологий.</w:t>
      </w:r>
    </w:p>
    <w:p w:rsidR="002A3FCD" w:rsidRPr="004F5967" w:rsidRDefault="002A3FCD" w:rsidP="004F5967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4F596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2A3FCD" w:rsidRPr="002A3FCD" w:rsidRDefault="002A3FCD" w:rsidP="002A3FCD">
      <w:pPr>
        <w:pStyle w:val="Zag1"/>
        <w:tabs>
          <w:tab w:val="left" w:leader="dot" w:pos="624"/>
        </w:tabs>
        <w:spacing w:line="360" w:lineRule="auto"/>
        <w:rPr>
          <w:rStyle w:val="Zag11"/>
          <w:rFonts w:eastAsia="@Arial Unicode MS"/>
          <w:sz w:val="28"/>
          <w:szCs w:val="28"/>
          <w:lang w:val="ru-RU"/>
        </w:rPr>
      </w:pPr>
    </w:p>
    <w:p w:rsidR="000A3BDE" w:rsidRPr="002A3FCD" w:rsidRDefault="000A3BDE" w:rsidP="002A3FC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A3BDE" w:rsidRPr="002A3FCD" w:rsidSect="00417273">
      <w:footerReference w:type="even" r:id="rId7"/>
      <w:footerReference w:type="default" r:id="rId8"/>
      <w:pgSz w:w="11906" w:h="16838"/>
      <w:pgMar w:top="1134" w:right="746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69" w:rsidRDefault="00695F69">
      <w:r>
        <w:separator/>
      </w:r>
    </w:p>
  </w:endnote>
  <w:endnote w:type="continuationSeparator" w:id="1">
    <w:p w:rsidR="00695F69" w:rsidRDefault="0069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D6" w:rsidRDefault="009447D6" w:rsidP="004C35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7D6" w:rsidRDefault="009447D6" w:rsidP="009447D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D6" w:rsidRDefault="009447D6" w:rsidP="004C35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5DC2">
      <w:rPr>
        <w:rStyle w:val="a6"/>
        <w:noProof/>
      </w:rPr>
      <w:t>18</w:t>
    </w:r>
    <w:r>
      <w:rPr>
        <w:rStyle w:val="a6"/>
      </w:rPr>
      <w:fldChar w:fldCharType="end"/>
    </w:r>
  </w:p>
  <w:p w:rsidR="009447D6" w:rsidRDefault="009447D6" w:rsidP="009447D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69" w:rsidRDefault="00695F69">
      <w:r>
        <w:separator/>
      </w:r>
    </w:p>
  </w:footnote>
  <w:footnote w:type="continuationSeparator" w:id="1">
    <w:p w:rsidR="00695F69" w:rsidRDefault="00695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301_"/>
      </v:shape>
    </w:pict>
  </w:numPicBullet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 w:cs="Open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 w:cs="Open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 w:cs="Open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 w:cs="OpenSymbol"/>
      </w:rPr>
    </w:lvl>
  </w:abstractNum>
  <w:abstractNum w:abstractNumId="1">
    <w:nsid w:val="01886F90"/>
    <w:multiLevelType w:val="hybridMultilevel"/>
    <w:tmpl w:val="9250B1CA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8A3D86"/>
    <w:multiLevelType w:val="hybridMultilevel"/>
    <w:tmpl w:val="E9C607AC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8A1929"/>
    <w:multiLevelType w:val="hybridMultilevel"/>
    <w:tmpl w:val="C8527E1A"/>
    <w:lvl w:ilvl="0" w:tplc="9CEA443A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1A5A7D"/>
    <w:multiLevelType w:val="hybridMultilevel"/>
    <w:tmpl w:val="4EB615DE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061589"/>
    <w:multiLevelType w:val="multilevel"/>
    <w:tmpl w:val="C8527E1A"/>
    <w:lvl w:ilvl="0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49B4C65"/>
    <w:multiLevelType w:val="hybridMultilevel"/>
    <w:tmpl w:val="E70A04B0"/>
    <w:lvl w:ilvl="0" w:tplc="409CFBA6">
      <w:start w:val="1"/>
      <w:numFmt w:val="bullet"/>
      <w:lvlText w:val=""/>
      <w:lvlJc w:val="left"/>
      <w:pPr>
        <w:tabs>
          <w:tab w:val="num" w:pos="464"/>
        </w:tabs>
        <w:ind w:left="46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370EE"/>
    <w:multiLevelType w:val="hybridMultilevel"/>
    <w:tmpl w:val="5DD4EE3A"/>
    <w:lvl w:ilvl="0" w:tplc="409CFBA6">
      <w:start w:val="1"/>
      <w:numFmt w:val="bullet"/>
      <w:lvlText w:val=""/>
      <w:lvlJc w:val="left"/>
      <w:pPr>
        <w:tabs>
          <w:tab w:val="num" w:pos="1647"/>
        </w:tabs>
        <w:ind w:left="16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61F1E82"/>
    <w:multiLevelType w:val="hybridMultilevel"/>
    <w:tmpl w:val="566E4444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F5504C1"/>
    <w:multiLevelType w:val="hybridMultilevel"/>
    <w:tmpl w:val="23083CCE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FB31122"/>
    <w:multiLevelType w:val="hybridMultilevel"/>
    <w:tmpl w:val="DCD80DB0"/>
    <w:lvl w:ilvl="0" w:tplc="409CFBA6">
      <w:start w:val="1"/>
      <w:numFmt w:val="bullet"/>
      <w:lvlText w:val=""/>
      <w:lvlJc w:val="left"/>
      <w:pPr>
        <w:tabs>
          <w:tab w:val="num" w:pos="1173"/>
        </w:tabs>
        <w:ind w:left="117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FCD"/>
    <w:rsid w:val="000A3BDE"/>
    <w:rsid w:val="001011A8"/>
    <w:rsid w:val="001B3130"/>
    <w:rsid w:val="002A3FCD"/>
    <w:rsid w:val="002C63B3"/>
    <w:rsid w:val="0036145D"/>
    <w:rsid w:val="00372137"/>
    <w:rsid w:val="00417273"/>
    <w:rsid w:val="004A64F0"/>
    <w:rsid w:val="004C35D6"/>
    <w:rsid w:val="004F5967"/>
    <w:rsid w:val="00530B1F"/>
    <w:rsid w:val="00580D57"/>
    <w:rsid w:val="00695F69"/>
    <w:rsid w:val="008E5DC2"/>
    <w:rsid w:val="00933856"/>
    <w:rsid w:val="009447D6"/>
    <w:rsid w:val="00946267"/>
    <w:rsid w:val="009F7DA5"/>
    <w:rsid w:val="00A259D1"/>
    <w:rsid w:val="00B17440"/>
    <w:rsid w:val="00B17720"/>
    <w:rsid w:val="00BA1FB6"/>
    <w:rsid w:val="00C66AE3"/>
    <w:rsid w:val="00CE1F76"/>
    <w:rsid w:val="00D835C4"/>
    <w:rsid w:val="00E80D71"/>
    <w:rsid w:val="00E9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2A3FC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2A3FCD"/>
  </w:style>
  <w:style w:type="paragraph" w:customStyle="1" w:styleId="Osnova">
    <w:name w:val="Osnova"/>
    <w:basedOn w:val="a"/>
    <w:uiPriority w:val="99"/>
    <w:rsid w:val="002A3FC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21">
    <w:name w:val="Основной текст с отступом 21"/>
    <w:basedOn w:val="a"/>
    <w:rsid w:val="00E9784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3">
    <w:name w:val="Body Text"/>
    <w:basedOn w:val="a"/>
    <w:rsid w:val="00C66AE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C66A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C66AE3"/>
    <w:pPr>
      <w:ind w:left="720"/>
    </w:pPr>
    <w:rPr>
      <w:rFonts w:eastAsia="Times New Roman"/>
      <w:kern w:val="1"/>
      <w:lang w:eastAsia="ar-SA"/>
    </w:rPr>
  </w:style>
  <w:style w:type="paragraph" w:customStyle="1" w:styleId="8">
    <w:name w:val="заголовок 8"/>
    <w:basedOn w:val="a"/>
    <w:next w:val="a"/>
    <w:rsid w:val="00C66AE3"/>
    <w:pPr>
      <w:keepNext/>
      <w:autoSpaceDE w:val="0"/>
      <w:spacing w:after="0" w:line="240" w:lineRule="auto"/>
    </w:pPr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paragraph" w:styleId="a5">
    <w:name w:val="footer"/>
    <w:basedOn w:val="a"/>
    <w:rsid w:val="009447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4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6470</Words>
  <Characters>36885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коррекционной работы в начальной школе</vt:lpstr>
    </vt:vector>
  </TitlesOfParts>
  <Company>WareZ Provider </Company>
  <LinksUpToDate>false</LinksUpToDate>
  <CharactersWithSpaces>43269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коррекционной работы в начальной школе</dc:title>
  <dc:subject/>
  <dc:creator>www.PHILka.RU</dc:creator>
  <cp:keywords/>
  <dc:description/>
  <cp:lastModifiedBy>k203</cp:lastModifiedBy>
  <cp:revision>2</cp:revision>
  <dcterms:created xsi:type="dcterms:W3CDTF">2011-08-19T02:03:00Z</dcterms:created>
  <dcterms:modified xsi:type="dcterms:W3CDTF">2011-08-19T02:03:00Z</dcterms:modified>
</cp:coreProperties>
</file>