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76" w:rsidRDefault="00002276" w:rsidP="00002276">
      <w:pPr>
        <w:spacing w:before="603" w:after="0" w:line="240" w:lineRule="auto"/>
        <w:ind w:right="802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002276" w:rsidRPr="00002276" w:rsidRDefault="00002276" w:rsidP="0000227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02276">
        <w:rPr>
          <w:rFonts w:ascii="Times New Roman" w:hAnsi="Times New Roman" w:cs="Times New Roman"/>
          <w:color w:val="333333"/>
          <w:sz w:val="28"/>
          <w:szCs w:val="28"/>
        </w:rPr>
        <w:t>Администрация Кемеровского муниципального округа</w:t>
      </w:r>
    </w:p>
    <w:p w:rsidR="00002276" w:rsidRPr="00002276" w:rsidRDefault="00002276" w:rsidP="000022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276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Кемеровского муниципального округа</w:t>
      </w:r>
    </w:p>
    <w:p w:rsidR="00002276" w:rsidRPr="00002276" w:rsidRDefault="00002276" w:rsidP="000022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276">
        <w:rPr>
          <w:rFonts w:ascii="Times New Roman" w:hAnsi="Times New Roman" w:cs="Times New Roman"/>
          <w:color w:val="000000"/>
          <w:sz w:val="28"/>
          <w:szCs w:val="28"/>
        </w:rPr>
        <w:t>(управление образования)</w:t>
      </w:r>
    </w:p>
    <w:p w:rsidR="00002276" w:rsidRPr="00002276" w:rsidRDefault="00002276" w:rsidP="000022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2276" w:rsidRPr="00002276" w:rsidRDefault="00002276" w:rsidP="00002276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002276">
        <w:rPr>
          <w:rFonts w:ascii="Times New Roman" w:hAnsi="Times New Roman"/>
          <w:b w:val="0"/>
          <w:szCs w:val="28"/>
        </w:rPr>
        <w:t>ПРИКАЗ</w:t>
      </w:r>
    </w:p>
    <w:p w:rsidR="00002276" w:rsidRPr="00002276" w:rsidRDefault="00002276" w:rsidP="000022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01.04.2022</w:t>
      </w:r>
      <w:r w:rsidRPr="00002276">
        <w:rPr>
          <w:rFonts w:ascii="Times New Roman" w:hAnsi="Times New Roman" w:cs="Times New Roman"/>
          <w:bCs/>
          <w:sz w:val="28"/>
          <w:szCs w:val="28"/>
        </w:rPr>
        <w:tab/>
      </w:r>
      <w:r w:rsidRPr="00002276">
        <w:rPr>
          <w:rFonts w:ascii="Times New Roman" w:hAnsi="Times New Roman" w:cs="Times New Roman"/>
          <w:bCs/>
          <w:sz w:val="28"/>
          <w:szCs w:val="28"/>
        </w:rPr>
        <w:tab/>
      </w:r>
      <w:r w:rsidRPr="00002276">
        <w:rPr>
          <w:rFonts w:ascii="Times New Roman" w:hAnsi="Times New Roman" w:cs="Times New Roman"/>
          <w:bCs/>
          <w:sz w:val="28"/>
          <w:szCs w:val="28"/>
        </w:rPr>
        <w:tab/>
      </w:r>
      <w:r w:rsidRPr="00002276">
        <w:rPr>
          <w:rFonts w:ascii="Times New Roman" w:hAnsi="Times New Roman" w:cs="Times New Roman"/>
          <w:bCs/>
          <w:sz w:val="28"/>
          <w:szCs w:val="28"/>
        </w:rPr>
        <w:tab/>
      </w:r>
      <w:r w:rsidRPr="00002276">
        <w:rPr>
          <w:rFonts w:ascii="Times New Roman" w:hAnsi="Times New Roman" w:cs="Times New Roman"/>
          <w:bCs/>
          <w:sz w:val="28"/>
          <w:szCs w:val="28"/>
        </w:rPr>
        <w:tab/>
      </w:r>
      <w:r w:rsidRPr="00002276">
        <w:rPr>
          <w:rFonts w:ascii="Times New Roman" w:hAnsi="Times New Roman" w:cs="Times New Roman"/>
          <w:bCs/>
          <w:sz w:val="28"/>
          <w:szCs w:val="28"/>
        </w:rPr>
        <w:tab/>
      </w:r>
      <w:r w:rsidRPr="0000227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94</w:t>
      </w:r>
    </w:p>
    <w:p w:rsidR="00002276" w:rsidRDefault="00002276" w:rsidP="000022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2276">
        <w:rPr>
          <w:rFonts w:ascii="Times New Roman" w:hAnsi="Times New Roman" w:cs="Times New Roman"/>
          <w:bCs/>
          <w:sz w:val="28"/>
          <w:szCs w:val="28"/>
        </w:rPr>
        <w:t>г. Кемерово</w:t>
      </w:r>
    </w:p>
    <w:p w:rsidR="00002276" w:rsidRDefault="00002276" w:rsidP="0000227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276" w:rsidRDefault="00002276" w:rsidP="00002276">
      <w:pPr>
        <w:rPr>
          <w:rFonts w:ascii="Times New Roman" w:hAnsi="Times New Roman" w:cs="Times New Roman"/>
          <w:bCs/>
          <w:sz w:val="28"/>
          <w:szCs w:val="28"/>
        </w:rPr>
      </w:pPr>
    </w:p>
    <w:p w:rsidR="00733FDE" w:rsidRDefault="00002276" w:rsidP="00002276">
      <w:pPr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о</w:t>
      </w:r>
      <w:r w:rsidR="00D577A0" w:rsidRPr="00002276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 xml:space="preserve">б утверждении </w:t>
      </w:r>
      <w:r w:rsidR="00733FDE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«</w:t>
      </w:r>
      <w:r w:rsidR="00D577A0" w:rsidRPr="00002276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дорожной карты</w:t>
      </w:r>
      <w:r w:rsidR="00733FDE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»</w:t>
      </w:r>
      <w:r w:rsidR="00D577A0" w:rsidRPr="00002276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 xml:space="preserve"> </w:t>
      </w:r>
    </w:p>
    <w:p w:rsidR="00D577A0" w:rsidRPr="00733FDE" w:rsidRDefault="00D577A0" w:rsidP="00733FDE">
      <w:pPr>
        <w:rPr>
          <w:rFonts w:ascii="Times New Roman" w:hAnsi="Times New Roman" w:cs="Times New Roman"/>
          <w:bCs/>
          <w:sz w:val="28"/>
          <w:szCs w:val="28"/>
        </w:rPr>
      </w:pPr>
      <w:r w:rsidRPr="00002276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по реализации мероприятий  адресной методической помощи общеобразовательным  организациям с низкими образовательными результатами в  рамках федерального проекта «500+» </w:t>
      </w:r>
    </w:p>
    <w:p w:rsidR="00D577A0" w:rsidRPr="00D577A0" w:rsidRDefault="00D577A0" w:rsidP="00D577A0">
      <w:pPr>
        <w:spacing w:before="603" w:after="0" w:line="240" w:lineRule="auto"/>
        <w:ind w:right="9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приказом Министерства образования Кузбасса от  14.03.2022 № 574 «Об утверждении дорожной карты по реализации  мероприятий адресной методической помощи общеобразовательным  организациям с низкими образовательными результатами в рамках  федерального проекта «500+» в Кемеровской области – Кузбассе», в целях  оказания организационной, научно-методической и психолого-педагогической  поддержки общеобразовательным организациям, имеющим низкие  образовательные результаты - участникам федерального проекта «500+», </w:t>
      </w:r>
      <w:proofErr w:type="gramEnd"/>
    </w:p>
    <w:p w:rsidR="00D577A0" w:rsidRPr="00D577A0" w:rsidRDefault="00D577A0" w:rsidP="00D577A0">
      <w:pPr>
        <w:spacing w:before="3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ПРИКАЗЫВАЮ: </w:t>
      </w:r>
    </w:p>
    <w:p w:rsidR="00D577A0" w:rsidRPr="00D577A0" w:rsidRDefault="00D577A0" w:rsidP="00D577A0">
      <w:pPr>
        <w:spacing w:before="324" w:after="0" w:line="240" w:lineRule="auto"/>
        <w:ind w:right="90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Утвердить </w:t>
      </w:r>
      <w:r w:rsidR="00733FD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дорожную карту</w:t>
      </w:r>
      <w:r w:rsidR="00733FD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реализации мероприятий адресной  методической помощи общеобразовательным организациям с низкими  образовательными результатами в рамках федерального проекта «500+» на  2022 </w:t>
      </w:r>
      <w:r w:rsidRPr="00733FDE">
        <w:rPr>
          <w:rFonts w:ascii="Times" w:eastAsia="Times New Roman" w:hAnsi="Times" w:cs="Times"/>
          <w:sz w:val="28"/>
          <w:szCs w:val="28"/>
          <w:lang w:eastAsia="ru-RU"/>
        </w:rPr>
        <w:t>год (Приложение). </w:t>
      </w:r>
    </w:p>
    <w:p w:rsidR="00D577A0" w:rsidRDefault="00D577A0" w:rsidP="00D577A0">
      <w:pPr>
        <w:spacing w:before="7" w:after="0" w:line="240" w:lineRule="auto"/>
        <w:ind w:right="93" w:firstLine="714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 Назначить муниципальным координатором проекта адресной  методической помощи «500+»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Е.В.Кривошееву, заместителя начальника управления образования.</w:t>
      </w:r>
    </w:p>
    <w:p w:rsidR="00733FDE" w:rsidRDefault="00733FDE" w:rsidP="00D577A0">
      <w:pPr>
        <w:spacing w:before="7" w:after="0" w:line="240" w:lineRule="auto"/>
        <w:ind w:right="93" w:firstLine="714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733FDE" w:rsidRDefault="00733FDE" w:rsidP="00D577A0">
      <w:pPr>
        <w:spacing w:before="7" w:after="0" w:line="240" w:lineRule="auto"/>
        <w:ind w:right="93" w:firstLine="714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733FDE" w:rsidRPr="00D577A0" w:rsidRDefault="00733FDE" w:rsidP="00D577A0">
      <w:pPr>
        <w:spacing w:before="7" w:after="0" w:line="240" w:lineRule="auto"/>
        <w:ind w:right="93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DE" w:rsidRDefault="00733FDE" w:rsidP="00D577A0">
      <w:pPr>
        <w:spacing w:before="7" w:after="0" w:line="240" w:lineRule="auto"/>
        <w:ind w:right="98" w:firstLine="717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D577A0" w:rsidRPr="00D577A0" w:rsidRDefault="00D577A0" w:rsidP="00D577A0">
      <w:pPr>
        <w:spacing w:before="7" w:after="0" w:line="240" w:lineRule="auto"/>
        <w:ind w:right="98" w:firstLine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Муниципальном</w:t>
      </w:r>
      <w:r w:rsidR="0000227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 координатору проекта адресной</w:t>
      </w:r>
      <w:r w:rsidR="00733FD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733FDE"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методической  помощи «500+» (</w:t>
      </w:r>
      <w:proofErr w:type="spellStart"/>
      <w:r w:rsidR="00733FD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Е.В.Кривошеевой</w:t>
      </w:r>
      <w:proofErr w:type="spellEnd"/>
      <w:r w:rsidR="00733FDE"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): </w:t>
      </w:r>
      <w:r w:rsidR="0000227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</w:t>
      </w:r>
    </w:p>
    <w:p w:rsidR="00D577A0" w:rsidRPr="00D577A0" w:rsidRDefault="00733FDE" w:rsidP="00D577A0">
      <w:pPr>
        <w:spacing w:before="7" w:after="0" w:line="240" w:lineRule="auto"/>
        <w:ind w:right="92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</w:t>
      </w:r>
      <w:r w:rsidR="00D577A0"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.1. Обеспечить координацию реализации федерального проекта адресной  методической помощи (500+) для школ-участников проекта «500+» в рамках  исполнения мероприятий по реализации дорожной карты. </w:t>
      </w:r>
    </w:p>
    <w:p w:rsidR="00D577A0" w:rsidRPr="00D577A0" w:rsidRDefault="00733FDE" w:rsidP="00D577A0">
      <w:pPr>
        <w:spacing w:before="7" w:after="0" w:line="240" w:lineRule="auto"/>
        <w:ind w:right="90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</w:t>
      </w:r>
      <w:r w:rsidR="00D577A0"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.2. Взять на контроль участие </w:t>
      </w:r>
      <w:r w:rsid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МБОУ «Металлплощадская СОШ»</w:t>
      </w:r>
      <w:r w:rsidR="00D577A0"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мероприятиях по реализации федерального проекта  «500+».</w:t>
      </w:r>
    </w:p>
    <w:p w:rsidR="00D577A0" w:rsidRPr="00002276" w:rsidRDefault="00D577A0" w:rsidP="00002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="0000227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Директору</w:t>
      </w: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002276">
        <w:rPr>
          <w:rFonts w:ascii="Times New Roman" w:eastAsia="Calibri" w:hAnsi="Times New Roman" w:cs="Times New Roman"/>
          <w:sz w:val="28"/>
          <w:szCs w:val="28"/>
        </w:rPr>
        <w:t>МАУ «Информационно-методический центр»</w:t>
      </w:r>
      <w:r w:rsidR="00002276" w:rsidRPr="006E0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2276">
        <w:rPr>
          <w:rFonts w:ascii="Times New Roman" w:eastAsia="Calibri" w:hAnsi="Times New Roman" w:cs="Times New Roman"/>
          <w:sz w:val="28"/>
          <w:szCs w:val="28"/>
        </w:rPr>
        <w:t>Н.В.Пономаревой</w:t>
      </w:r>
      <w:proofErr w:type="spellEnd"/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обеспечить организационно методическое и аналитическое сопровождение общеобразовательным организациям в рамках исполнения дорожной карты по реализации  федерального проекта «500+» на 2022 год. </w:t>
      </w:r>
    </w:p>
    <w:p w:rsidR="00D577A0" w:rsidRDefault="00002276" w:rsidP="00002276">
      <w:pPr>
        <w:spacing w:before="13" w:after="0" w:line="240" w:lineRule="auto"/>
        <w:ind w:right="90" w:firstLine="142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 Руководителю</w:t>
      </w:r>
      <w:r w:rsidR="00D577A0"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Металлплощадская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СОШ»</w:t>
      </w: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733FD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куратору</w:t>
      </w:r>
      <w:r w:rsidR="00D577A0"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обеспечить участие в мероприятиях по  реализации дорожной карты федерального проекта адресной методической  помощи «500+»: </w:t>
      </w:r>
    </w:p>
    <w:p w:rsidR="00733FDE" w:rsidRPr="00D577A0" w:rsidRDefault="00733FDE" w:rsidP="00002276">
      <w:pPr>
        <w:spacing w:before="13" w:after="0" w:line="240" w:lineRule="auto"/>
        <w:ind w:right="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344"/>
        <w:gridCol w:w="4446"/>
      </w:tblGrid>
      <w:tr w:rsidR="00D577A0" w:rsidRPr="00D577A0" w:rsidTr="00D577A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77A0" w:rsidRPr="00D577A0" w:rsidRDefault="00D577A0" w:rsidP="00D577A0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A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№  </w:t>
            </w:r>
          </w:p>
          <w:p w:rsidR="00D577A0" w:rsidRPr="00D577A0" w:rsidRDefault="00D577A0" w:rsidP="00D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A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77A0" w:rsidRPr="00D577A0" w:rsidRDefault="00D577A0" w:rsidP="00D577A0">
            <w:pPr>
              <w:spacing w:after="0" w:line="240" w:lineRule="auto"/>
              <w:ind w:left="171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A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Школа - участник проекта «500+» (ФИО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77A0" w:rsidRPr="00D577A0" w:rsidRDefault="00D577A0" w:rsidP="00D577A0">
            <w:pPr>
              <w:spacing w:after="0" w:line="240" w:lineRule="auto"/>
              <w:ind w:right="1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A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ФИО, должность  </w:t>
            </w:r>
          </w:p>
          <w:p w:rsidR="00D577A0" w:rsidRPr="00D577A0" w:rsidRDefault="00D577A0" w:rsidP="00D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A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куратора</w:t>
            </w:r>
          </w:p>
        </w:tc>
      </w:tr>
      <w:tr w:rsidR="00D577A0" w:rsidRPr="00D577A0" w:rsidTr="00D577A0">
        <w:trPr>
          <w:trHeight w:val="9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77A0" w:rsidRPr="00D577A0" w:rsidRDefault="00D577A0" w:rsidP="00D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A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77A0" w:rsidRPr="00D577A0" w:rsidRDefault="00D577A0" w:rsidP="00D577A0">
            <w:pPr>
              <w:spacing w:after="0" w:line="240" w:lineRule="auto"/>
              <w:ind w:left="120" w:right="367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МБОУ «Металлплощадская СОШ»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77A0" w:rsidRPr="00D577A0" w:rsidRDefault="00D577A0" w:rsidP="00D577A0">
            <w:pPr>
              <w:spacing w:after="0" w:line="240" w:lineRule="auto"/>
              <w:ind w:left="119" w:right="35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Михайлова С.М., директор МБОУ «Новостроевская СОШ»</w:t>
            </w:r>
          </w:p>
        </w:tc>
      </w:tr>
    </w:tbl>
    <w:p w:rsidR="00D577A0" w:rsidRPr="00D577A0" w:rsidRDefault="00D577A0" w:rsidP="00D577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0" w:rsidRPr="00D577A0" w:rsidRDefault="00D577A0" w:rsidP="00D577A0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6. Контроль за исполнением приказа возложить на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Е.В.Кривошееву</w:t>
      </w:r>
      <w:r w:rsidRPr="00D577A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 заместителя начальника Управления образования. </w:t>
      </w:r>
    </w:p>
    <w:p w:rsidR="00FD650B" w:rsidRDefault="00FD650B"/>
    <w:sectPr w:rsidR="00FD650B" w:rsidSect="000022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DE"/>
    <w:rsid w:val="00002276"/>
    <w:rsid w:val="00041F06"/>
    <w:rsid w:val="004543DE"/>
    <w:rsid w:val="00733FDE"/>
    <w:rsid w:val="00D577A0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55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Елена</cp:lastModifiedBy>
  <cp:revision>2</cp:revision>
  <dcterms:created xsi:type="dcterms:W3CDTF">2022-04-05T04:48:00Z</dcterms:created>
  <dcterms:modified xsi:type="dcterms:W3CDTF">2022-04-05T04:48:00Z</dcterms:modified>
</cp:coreProperties>
</file>