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99" w:rsidRPr="00791563" w:rsidRDefault="005D7499" w:rsidP="005D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63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D7499" w:rsidRPr="00791563" w:rsidRDefault="005D7499" w:rsidP="005D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99" w:rsidRPr="00791563" w:rsidRDefault="005D7499" w:rsidP="005D7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1563">
        <w:rPr>
          <w:rFonts w:ascii="Times New Roman" w:hAnsi="Times New Roman" w:cs="Times New Roman"/>
          <w:sz w:val="24"/>
          <w:szCs w:val="24"/>
        </w:rPr>
        <w:t>o порядке проведения квалификационных испытаний в форме тестирования в рамках аттестации на соответствие должности руководителя муниципальной образовательной организации, подведомственной управлению образования администрации Кемеровского муниципального округа.</w:t>
      </w:r>
      <w:proofErr w:type="gramEnd"/>
    </w:p>
    <w:p w:rsidR="005D7499" w:rsidRPr="00791563" w:rsidRDefault="005D7499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99" w:rsidRPr="00791563" w:rsidRDefault="005D7499" w:rsidP="005D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7499" w:rsidRPr="00791563" w:rsidRDefault="005D7499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99" w:rsidRPr="00791563" w:rsidRDefault="005D7499" w:rsidP="0091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563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Положением о порядке и сроках проведения аттестации руководителей и кандидатов на должности руководителей муниципальных образовательных организаций, подведомственных управлению образования администрации Кемеровского муниципального округа, утвержденным Приказом №</w:t>
      </w:r>
      <w:r w:rsidR="00C24FC5" w:rsidRPr="00791563">
        <w:rPr>
          <w:rFonts w:ascii="Times New Roman" w:hAnsi="Times New Roman" w:cs="Times New Roman"/>
          <w:sz w:val="24"/>
          <w:szCs w:val="24"/>
        </w:rPr>
        <w:t xml:space="preserve"> 330  от 23.11.</w:t>
      </w:r>
      <w:r w:rsidRPr="00791563">
        <w:rPr>
          <w:rFonts w:ascii="Times New Roman" w:hAnsi="Times New Roman" w:cs="Times New Roman"/>
          <w:sz w:val="24"/>
          <w:szCs w:val="24"/>
        </w:rPr>
        <w:t>2020 года «Об утверждении Положения об аттестации руководителей образовательных учреждений  Кемеровского муниципального округа».</w:t>
      </w:r>
      <w:proofErr w:type="gramEnd"/>
    </w:p>
    <w:p w:rsidR="00914DBF" w:rsidRPr="00791563" w:rsidRDefault="00914DBF" w:rsidP="0091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99" w:rsidRPr="00791563" w:rsidRDefault="00914DBF" w:rsidP="005D74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63">
        <w:rPr>
          <w:rFonts w:ascii="Times New Roman" w:hAnsi="Times New Roman" w:cs="Times New Roman"/>
          <w:b/>
          <w:sz w:val="24"/>
          <w:szCs w:val="24"/>
        </w:rPr>
        <w:t xml:space="preserve">Проведение тестирования </w:t>
      </w:r>
    </w:p>
    <w:p w:rsidR="00914DBF" w:rsidRPr="00791563" w:rsidRDefault="00914DBF" w:rsidP="005D74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Инструкция устанавливает правила проведения квалификационных испытаний в форме тестирования (далее – тестирование) в рамках аттестации на соответствие должности руководителя муниципальной образовательной организации.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Тестирование проводят методисты МАУ «Информационно-методический центр» (далее – МАУ «ИМЦ»).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Руководители и кандидаты на должности руководителей муниципальных образовательных организаций (далее – аттестуемые) записываются на тестирование согласно графику проведения аттестации, установленному Приказом управления образования администрации Кемеро</w:t>
      </w:r>
      <w:r w:rsidR="00C24FC5" w:rsidRPr="00791563">
        <w:rPr>
          <w:rFonts w:ascii="Times New Roman" w:hAnsi="Times New Roman" w:cs="Times New Roman"/>
          <w:sz w:val="24"/>
          <w:szCs w:val="24"/>
        </w:rPr>
        <w:t xml:space="preserve">вского муниципального округа № 330 </w:t>
      </w:r>
      <w:r w:rsidRPr="00791563">
        <w:rPr>
          <w:rFonts w:ascii="Times New Roman" w:hAnsi="Times New Roman" w:cs="Times New Roman"/>
          <w:sz w:val="24"/>
          <w:szCs w:val="24"/>
        </w:rPr>
        <w:t xml:space="preserve">от     </w:t>
      </w:r>
      <w:r w:rsidR="00C24FC5" w:rsidRPr="00791563">
        <w:rPr>
          <w:rFonts w:ascii="Times New Roman" w:hAnsi="Times New Roman" w:cs="Times New Roman"/>
          <w:sz w:val="24"/>
          <w:szCs w:val="24"/>
        </w:rPr>
        <w:t>23.11</w:t>
      </w:r>
      <w:r w:rsidRPr="00791563">
        <w:rPr>
          <w:rFonts w:ascii="Times New Roman" w:hAnsi="Times New Roman" w:cs="Times New Roman"/>
          <w:sz w:val="24"/>
          <w:szCs w:val="24"/>
        </w:rPr>
        <w:t>.2020 года.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Результаты тестирования используются при вынесении решения Аттестационной комиссией.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 xml:space="preserve">Аттестуемые не менее чем за 15 минут до начала теста должны прибыть к месту тестирования. Вход в аудиторию, где проводится тестирование, осуществляется при предъявлении </w:t>
      </w:r>
      <w:proofErr w:type="gramStart"/>
      <w:r w:rsidRPr="00791563">
        <w:rPr>
          <w:rFonts w:ascii="Times New Roman" w:hAnsi="Times New Roman" w:cs="Times New Roman"/>
          <w:sz w:val="24"/>
          <w:szCs w:val="24"/>
        </w:rPr>
        <w:t>аттестуемыми</w:t>
      </w:r>
      <w:proofErr w:type="gramEnd"/>
      <w:r w:rsidRPr="00791563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их личность, и при наличии их в списках записи на тестирование (далее – списки).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 xml:space="preserve">Перед началом тестирования методисты МАУ «ИМЦ», являющиеся организаторами тестирования в аудитории, проверяют документы </w:t>
      </w:r>
      <w:proofErr w:type="gramStart"/>
      <w:r w:rsidRPr="00791563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791563">
        <w:rPr>
          <w:rFonts w:ascii="Times New Roman" w:hAnsi="Times New Roman" w:cs="Times New Roman"/>
          <w:sz w:val="24"/>
          <w:szCs w:val="24"/>
        </w:rPr>
        <w:t>, сверяют Ф.И.О прибывших на тестирование с фамилиями, внесенными в списки на соответствующее время и дату.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Опоздавшие на тестирование более чем на 10 минут в аудиторию не допускаются и должны записаться на тестирование вновь. Повторный инструктаж для опоздавших участников тестирования, допущенных в аудиторию, не проводится.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Аттестуемые входят в аудиторию только после приглашения организаторов тестирования. Сумки, книги, мобильные телефоны, планшеты и другие посторонние предметы аттестуемые оставляют в специально организованном месте для хранения вещей личного пользования.</w:t>
      </w:r>
    </w:p>
    <w:p w:rsidR="005D7499" w:rsidRPr="00791563" w:rsidRDefault="005D7499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99" w:rsidRPr="00791563" w:rsidRDefault="005D7499" w:rsidP="007915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В случае если аттестуемый прибыл на место тестирования, но имеет открытый больничный лист или имеются иные уважительные причины, которые могут повлиять на результаты тестирования, то до начала инструктажа в аудитории необходимо предупредить организаторов о сложившейся ситуации и покинуть место тестирования.</w:t>
      </w:r>
    </w:p>
    <w:p w:rsidR="005D7499" w:rsidRPr="00791563" w:rsidRDefault="005D7499" w:rsidP="007915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lastRenderedPageBreak/>
        <w:t>Во время проведения тестирования в аудитории, где проходит тестирование, присутствуют только аттестуемые и организаторы тестирования. Присутствие посторонних лиц не допускается.</w:t>
      </w:r>
    </w:p>
    <w:p w:rsidR="005D7499" w:rsidRPr="00791563" w:rsidRDefault="005D7499" w:rsidP="00914D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Организаторы тестирования в аудитории:</w:t>
      </w:r>
    </w:p>
    <w:p w:rsidR="005D7499" w:rsidRPr="00791563" w:rsidRDefault="005D7499" w:rsidP="00914D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проводят инструктаж по порядку проведения тестирования;</w:t>
      </w:r>
    </w:p>
    <w:p w:rsidR="00914DBF" w:rsidRPr="00791563" w:rsidRDefault="005D7499" w:rsidP="007915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обеспечивают соблюдение участниками тестирован</w:t>
      </w:r>
      <w:r w:rsidR="00914DBF" w:rsidRPr="00791563">
        <w:rPr>
          <w:rFonts w:ascii="Times New Roman" w:hAnsi="Times New Roman" w:cs="Times New Roman"/>
          <w:sz w:val="24"/>
          <w:szCs w:val="24"/>
        </w:rPr>
        <w:t>ия правил поведения в аудитории.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Во время проведения тестирования:</w:t>
      </w:r>
    </w:p>
    <w:p w:rsidR="005D7499" w:rsidRPr="00791563" w:rsidRDefault="005D7499" w:rsidP="00914D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563">
        <w:rPr>
          <w:rFonts w:ascii="Times New Roman" w:hAnsi="Times New Roman" w:cs="Times New Roman"/>
          <w:sz w:val="24"/>
          <w:szCs w:val="24"/>
        </w:rPr>
        <w:t xml:space="preserve">аттестуемым запрещается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на бумажном или электронном носителях и фотографировать вопросы теста; </w:t>
      </w:r>
      <w:proofErr w:type="gramEnd"/>
    </w:p>
    <w:p w:rsidR="00914DBF" w:rsidRPr="00791563" w:rsidRDefault="00914DBF" w:rsidP="00914D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99" w:rsidRPr="00791563" w:rsidRDefault="005D7499" w:rsidP="00914D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переговариваться друг с другом, отвлекать других аттестуемых, вставать с места, пересаживаться без разрешения организаторов, покидать аудиторию после начала тестирования, требовать от организаторов предоставления расширенного протокола непосредственно во время тестирования и сразу после его завершения, требовать предоставления допол</w:t>
      </w:r>
      <w:r w:rsidR="00914DBF" w:rsidRPr="00791563">
        <w:rPr>
          <w:rFonts w:ascii="Times New Roman" w:hAnsi="Times New Roman" w:cs="Times New Roman"/>
          <w:sz w:val="24"/>
          <w:szCs w:val="24"/>
        </w:rPr>
        <w:t>нительного времени тестирования.</w:t>
      </w:r>
    </w:p>
    <w:p w:rsidR="00914DBF" w:rsidRPr="00791563" w:rsidRDefault="005D7499" w:rsidP="007915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При нарушении установленного порядка тестирования аттестуемый удаляется из аудитории, организаторы фиксируют факт удаления в протоколе тестирования. В случае удаления аттестуемого из аудитории попытка тестирования не возобновляется, считается использованной.</w:t>
      </w:r>
    </w:p>
    <w:p w:rsidR="00914DBF" w:rsidRPr="00791563" w:rsidRDefault="005D7499" w:rsidP="00914D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Организаторам запрещается консультировать аттестуемых по содержанию вопросов тестирования, предоставлять аттестуемым дополнительное время тестирования, предоставлять расширенный протокол непосредственно во время тестирования и сразу после его завершения.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По завершению тестирования:</w:t>
      </w:r>
    </w:p>
    <w:p w:rsidR="005D7499" w:rsidRPr="00791563" w:rsidRDefault="005D7499" w:rsidP="007915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563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791563">
        <w:rPr>
          <w:rFonts w:ascii="Times New Roman" w:hAnsi="Times New Roman" w:cs="Times New Roman"/>
          <w:sz w:val="24"/>
          <w:szCs w:val="24"/>
        </w:rPr>
        <w:t xml:space="preserve"> знакомится с протоколом тестирования, расписывается в сводном протоколе и протоколе личных результатов тестирования, получает копию протокола личных результатов тестирования, сдаѐт черновики организаторам тестирования;</w:t>
      </w:r>
    </w:p>
    <w:p w:rsidR="005D7499" w:rsidRPr="00791563" w:rsidRDefault="005D7499" w:rsidP="007915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 xml:space="preserve">организаторы распечатывают и оформляют личные протоколы результатов аттестуемых, выдают копии протоколов личных результатов </w:t>
      </w:r>
      <w:proofErr w:type="gramStart"/>
      <w:r w:rsidRPr="00791563">
        <w:rPr>
          <w:rFonts w:ascii="Times New Roman" w:hAnsi="Times New Roman" w:cs="Times New Roman"/>
          <w:sz w:val="24"/>
          <w:szCs w:val="24"/>
        </w:rPr>
        <w:t>аттестуемым</w:t>
      </w:r>
      <w:proofErr w:type="gramEnd"/>
      <w:r w:rsidRPr="00791563">
        <w:rPr>
          <w:rFonts w:ascii="Times New Roman" w:hAnsi="Times New Roman" w:cs="Times New Roman"/>
          <w:sz w:val="24"/>
          <w:szCs w:val="24"/>
        </w:rPr>
        <w:t>, формируют и подписывают сводные протоколы тестирования в аудитории, собирают черновики, обеспечивают хранение всей информации тестирования (протоколы, видеозаписи и др.).</w:t>
      </w:r>
    </w:p>
    <w:p w:rsidR="005D7499" w:rsidRPr="00791563" w:rsidRDefault="005D7499" w:rsidP="005D7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63">
        <w:rPr>
          <w:rFonts w:ascii="Times New Roman" w:hAnsi="Times New Roman" w:cs="Times New Roman"/>
          <w:sz w:val="24"/>
          <w:szCs w:val="24"/>
        </w:rPr>
        <w:t>Копия протокола с личными результатами тестирования хранится у аттестуемого, в случае его утери выдается другая копия протокола тестирования по личному заявлению аттестуемого.</w:t>
      </w:r>
    </w:p>
    <w:p w:rsidR="005D7499" w:rsidRDefault="005D7499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Pr="00791563" w:rsidRDefault="00791563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63" w:rsidRDefault="005D7499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563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r w:rsidR="00791563" w:rsidRPr="00791563">
        <w:rPr>
          <w:rFonts w:ascii="Times New Roman" w:hAnsi="Times New Roman" w:cs="Times New Roman"/>
          <w:sz w:val="24"/>
          <w:szCs w:val="24"/>
        </w:rPr>
        <w:t>o порядке проведения квалификационных испытаний в форме тестирования в рамках аттестации на соответствие должности руководителя муниципальной образовательной организации, подведомственной управлению образования администрации Кемеровского муниципального</w:t>
      </w:r>
      <w:r w:rsidR="00791563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791563">
        <w:rPr>
          <w:rFonts w:ascii="Times New Roman" w:hAnsi="Times New Roman" w:cs="Times New Roman"/>
          <w:sz w:val="24"/>
          <w:szCs w:val="24"/>
        </w:rPr>
        <w:t>ознакомлен</w:t>
      </w:r>
      <w:r w:rsidR="0079156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1563" w:rsidRDefault="00791563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63" w:rsidTr="00791563">
        <w:tc>
          <w:tcPr>
            <w:tcW w:w="1809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63" w:rsidRDefault="00791563" w:rsidP="005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63" w:rsidRDefault="00791563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499" w:rsidRPr="00791563" w:rsidRDefault="005D7499" w:rsidP="0079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99" w:rsidRPr="00791563" w:rsidRDefault="005D7499" w:rsidP="005D7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499" w:rsidRPr="00791563" w:rsidSect="00F6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41B"/>
    <w:multiLevelType w:val="hybridMultilevel"/>
    <w:tmpl w:val="04A8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DA"/>
    <w:multiLevelType w:val="hybridMultilevel"/>
    <w:tmpl w:val="91A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667"/>
    <w:multiLevelType w:val="hybridMultilevel"/>
    <w:tmpl w:val="81E46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3E9"/>
    <w:multiLevelType w:val="hybridMultilevel"/>
    <w:tmpl w:val="C21A1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4A6D"/>
    <w:multiLevelType w:val="hybridMultilevel"/>
    <w:tmpl w:val="E808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1031"/>
    <w:multiLevelType w:val="hybridMultilevel"/>
    <w:tmpl w:val="9F480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121D5D"/>
    <w:multiLevelType w:val="hybridMultilevel"/>
    <w:tmpl w:val="3C2E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7398F"/>
    <w:multiLevelType w:val="hybridMultilevel"/>
    <w:tmpl w:val="A51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499"/>
    <w:rsid w:val="005D7499"/>
    <w:rsid w:val="005F372C"/>
    <w:rsid w:val="00791563"/>
    <w:rsid w:val="00914DBF"/>
    <w:rsid w:val="00A64A52"/>
    <w:rsid w:val="00C24FC5"/>
    <w:rsid w:val="00F6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99"/>
    <w:pPr>
      <w:ind w:left="720"/>
      <w:contextualSpacing/>
    </w:pPr>
  </w:style>
  <w:style w:type="table" w:styleId="a4">
    <w:name w:val="Table Grid"/>
    <w:basedOn w:val="a1"/>
    <w:uiPriority w:val="59"/>
    <w:rsid w:val="0079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99"/>
    <w:pPr>
      <w:ind w:left="720"/>
      <w:contextualSpacing/>
    </w:pPr>
  </w:style>
  <w:style w:type="table" w:styleId="a4">
    <w:name w:val="Table Grid"/>
    <w:basedOn w:val="a1"/>
    <w:uiPriority w:val="59"/>
    <w:rsid w:val="0079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</cp:revision>
  <cp:lastPrinted>2020-11-30T04:40:00Z</cp:lastPrinted>
  <dcterms:created xsi:type="dcterms:W3CDTF">2021-07-08T07:51:00Z</dcterms:created>
  <dcterms:modified xsi:type="dcterms:W3CDTF">2021-07-08T07:51:00Z</dcterms:modified>
</cp:coreProperties>
</file>